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35CC1" w14:textId="77777777" w:rsidR="002F30D3" w:rsidRPr="007B0FC9" w:rsidRDefault="002F30D3" w:rsidP="002F30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DE3D85F" w14:textId="67D1A7A7" w:rsidR="00F71416" w:rsidRPr="007B0FC9" w:rsidRDefault="00F71416" w:rsidP="00F71416">
      <w:pPr>
        <w:tabs>
          <w:tab w:val="left" w:pos="2092"/>
        </w:tabs>
        <w:spacing w:line="288" w:lineRule="auto"/>
        <w:rPr>
          <w:rFonts w:ascii="Arial" w:hAnsi="Arial" w:cs="Arial"/>
          <w:b/>
          <w:sz w:val="20"/>
          <w:szCs w:val="20"/>
        </w:rPr>
      </w:pPr>
      <w:r w:rsidRPr="007B0FC9">
        <w:rPr>
          <w:rFonts w:ascii="Arial" w:hAnsi="Arial" w:cs="Arial"/>
          <w:b/>
          <w:sz w:val="24"/>
          <w:szCs w:val="24"/>
          <w:lang w:eastAsia="sl-SI"/>
        </w:rPr>
        <w:t xml:space="preserve">PONUDBENI PREDRAČUN št. </w:t>
      </w:r>
      <w:r w:rsidRPr="007B0FC9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7B0FC9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Pr="007B0FC9">
        <w:rPr>
          <w:rFonts w:ascii="Arial" w:hAnsi="Arial" w:cs="Arial"/>
          <w:sz w:val="20"/>
          <w:szCs w:val="20"/>
          <w:lang w:eastAsia="sl-SI"/>
        </w:rPr>
      </w:r>
      <w:r w:rsidRPr="007B0FC9">
        <w:rPr>
          <w:rFonts w:ascii="Arial" w:hAnsi="Arial" w:cs="Arial"/>
          <w:sz w:val="20"/>
          <w:szCs w:val="20"/>
          <w:lang w:eastAsia="sl-SI"/>
        </w:rPr>
        <w:fldChar w:fldCharType="separate"/>
      </w:r>
      <w:r w:rsidRPr="007B0FC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7B0FC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7B0FC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7B0FC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7B0FC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7B0FC9">
        <w:rPr>
          <w:rFonts w:ascii="Arial" w:hAnsi="Arial" w:cs="Arial"/>
          <w:sz w:val="20"/>
          <w:szCs w:val="20"/>
          <w:lang w:eastAsia="sl-SI"/>
        </w:rPr>
        <w:fldChar w:fldCharType="end"/>
      </w:r>
      <w:r w:rsidRPr="007B0FC9">
        <w:rPr>
          <w:rFonts w:ascii="Arial" w:hAnsi="Arial" w:cs="Arial"/>
          <w:b/>
          <w:bCs/>
          <w:sz w:val="32"/>
          <w:szCs w:val="32"/>
        </w:rPr>
        <w:t xml:space="preserve"> </w:t>
      </w:r>
      <w:r w:rsidRPr="007B0FC9">
        <w:rPr>
          <w:rFonts w:ascii="Arial" w:hAnsi="Arial" w:cs="Arial"/>
          <w:b/>
          <w:sz w:val="24"/>
          <w:szCs w:val="24"/>
          <w:lang w:eastAsia="sl-SI"/>
        </w:rPr>
        <w:t xml:space="preserve">za javno naročilo </w:t>
      </w:r>
      <w:r w:rsidR="006231C8" w:rsidRPr="007B0FC9">
        <w:rPr>
          <w:rFonts w:ascii="Arial" w:hAnsi="Arial" w:cs="Arial"/>
          <w:b/>
          <w:sz w:val="24"/>
          <w:szCs w:val="24"/>
          <w:lang w:eastAsia="sl-SI"/>
        </w:rPr>
        <w:t xml:space="preserve">Stacionarna IP telefonija in </w:t>
      </w:r>
      <w:r w:rsidR="002519E2" w:rsidRPr="007B0FC9">
        <w:rPr>
          <w:rFonts w:ascii="Arial" w:hAnsi="Arial" w:cs="Arial"/>
          <w:b/>
          <w:sz w:val="24"/>
          <w:szCs w:val="24"/>
          <w:lang w:eastAsia="sl-SI"/>
        </w:rPr>
        <w:t>povezane storitve</w:t>
      </w:r>
    </w:p>
    <w:p w14:paraId="68F07BB1" w14:textId="77777777" w:rsidR="00F71416" w:rsidRPr="007B0FC9" w:rsidRDefault="00F71416" w:rsidP="00F71416">
      <w:pPr>
        <w:spacing w:after="0"/>
        <w:rPr>
          <w:rFonts w:ascii="Arial" w:hAnsi="Arial" w:cs="Arial"/>
          <w:b/>
          <w:sz w:val="20"/>
          <w:szCs w:val="20"/>
        </w:rPr>
      </w:pPr>
      <w:r w:rsidRPr="007B0FC9">
        <w:rPr>
          <w:rFonts w:ascii="Arial" w:hAnsi="Arial" w:cs="Arial"/>
          <w:b/>
          <w:sz w:val="20"/>
          <w:szCs w:val="20"/>
        </w:rPr>
        <w:t>Naziv ponudnika in naslov:</w:t>
      </w:r>
      <w:r w:rsidRPr="007B0FC9">
        <w:rPr>
          <w:rFonts w:ascii="Arial" w:hAnsi="Arial" w:cs="Arial"/>
          <w:sz w:val="20"/>
          <w:szCs w:val="20"/>
          <w:lang w:eastAsia="sl-SI"/>
        </w:rPr>
        <w:t xml:space="preserve"> </w:t>
      </w:r>
      <w:r w:rsidRPr="007B0FC9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7B0FC9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Pr="007B0FC9">
        <w:rPr>
          <w:rFonts w:ascii="Arial" w:hAnsi="Arial" w:cs="Arial"/>
          <w:sz w:val="20"/>
          <w:szCs w:val="20"/>
          <w:lang w:eastAsia="sl-SI"/>
        </w:rPr>
      </w:r>
      <w:r w:rsidRPr="007B0FC9">
        <w:rPr>
          <w:rFonts w:ascii="Arial" w:hAnsi="Arial" w:cs="Arial"/>
          <w:sz w:val="20"/>
          <w:szCs w:val="20"/>
          <w:lang w:eastAsia="sl-SI"/>
        </w:rPr>
        <w:fldChar w:fldCharType="separate"/>
      </w:r>
      <w:r w:rsidRPr="007B0FC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7B0FC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7B0FC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7B0FC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7B0FC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7B0FC9">
        <w:rPr>
          <w:rFonts w:ascii="Arial" w:hAnsi="Arial" w:cs="Arial"/>
          <w:sz w:val="20"/>
          <w:szCs w:val="20"/>
          <w:lang w:eastAsia="sl-SI"/>
        </w:rPr>
        <w:fldChar w:fldCharType="end"/>
      </w:r>
    </w:p>
    <w:p w14:paraId="6CC62491" w14:textId="77777777" w:rsidR="00F71416" w:rsidRPr="007B0FC9" w:rsidRDefault="00F71416" w:rsidP="00F714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BDC70A4" w14:textId="7B4E9C69" w:rsidR="002F30D3" w:rsidRPr="001066FB" w:rsidRDefault="00F71416" w:rsidP="007444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bookmarkStart w:id="0" w:name="_Hlk90899301"/>
      <w:r w:rsidRPr="007B0FC9">
        <w:rPr>
          <w:rFonts w:ascii="Arial" w:hAnsi="Arial" w:cs="Arial"/>
          <w:sz w:val="20"/>
          <w:szCs w:val="20"/>
        </w:rPr>
        <w:t xml:space="preserve">Ponujamo zagotavljanje </w:t>
      </w:r>
      <w:r w:rsidR="006231C8" w:rsidRPr="007B0FC9">
        <w:rPr>
          <w:rFonts w:ascii="Arial" w:hAnsi="Arial" w:cs="Arial"/>
          <w:sz w:val="20"/>
          <w:szCs w:val="20"/>
        </w:rPr>
        <w:t>storit</w:t>
      </w:r>
      <w:r w:rsidR="007B0FC9" w:rsidRPr="007B0FC9">
        <w:rPr>
          <w:rFonts w:ascii="Arial" w:hAnsi="Arial" w:cs="Arial"/>
          <w:sz w:val="20"/>
          <w:szCs w:val="20"/>
        </w:rPr>
        <w:t xml:space="preserve">ev za </w:t>
      </w:r>
      <w:r w:rsidR="007B0FC9" w:rsidRPr="007B0FC9">
        <w:rPr>
          <w:rFonts w:ascii="Arial" w:hAnsi="Arial" w:cs="Arial"/>
          <w:b/>
          <w:bCs/>
          <w:sz w:val="20"/>
          <w:szCs w:val="20"/>
        </w:rPr>
        <w:t>SKLOP 1</w:t>
      </w:r>
      <w:r w:rsidR="006231C8" w:rsidRPr="007B0FC9">
        <w:rPr>
          <w:rFonts w:ascii="Arial" w:hAnsi="Arial" w:cs="Arial"/>
          <w:sz w:val="20"/>
          <w:szCs w:val="20"/>
        </w:rPr>
        <w:t xml:space="preserve"> </w:t>
      </w:r>
      <w:r w:rsidRPr="007B0FC9">
        <w:rPr>
          <w:rFonts w:ascii="Arial" w:hAnsi="Arial" w:cs="Arial"/>
          <w:sz w:val="20"/>
          <w:szCs w:val="20"/>
        </w:rPr>
        <w:t xml:space="preserve">za obdobje </w:t>
      </w:r>
      <w:r w:rsidR="006231C8" w:rsidRPr="007B0FC9">
        <w:rPr>
          <w:rFonts w:ascii="Arial" w:hAnsi="Arial" w:cs="Arial"/>
          <w:sz w:val="20"/>
          <w:szCs w:val="20"/>
        </w:rPr>
        <w:t>treh</w:t>
      </w:r>
      <w:r w:rsidRPr="007B0FC9">
        <w:rPr>
          <w:rFonts w:ascii="Arial" w:hAnsi="Arial" w:cs="Arial"/>
          <w:sz w:val="20"/>
          <w:szCs w:val="20"/>
        </w:rPr>
        <w:t xml:space="preserve"> (</w:t>
      </w:r>
      <w:r w:rsidR="006231C8" w:rsidRPr="007B0FC9">
        <w:rPr>
          <w:rFonts w:ascii="Arial" w:hAnsi="Arial" w:cs="Arial"/>
          <w:sz w:val="20"/>
          <w:szCs w:val="20"/>
        </w:rPr>
        <w:t>3</w:t>
      </w:r>
      <w:r w:rsidRPr="007B0FC9">
        <w:rPr>
          <w:rFonts w:ascii="Arial" w:hAnsi="Arial" w:cs="Arial"/>
          <w:sz w:val="20"/>
          <w:szCs w:val="20"/>
        </w:rPr>
        <w:t>) let, in sicer v skladu s pogoji iz dokumentacije v zvezi z oddajo javnega naročila z oznako »</w:t>
      </w:r>
      <w:r w:rsidR="006231C8" w:rsidRPr="007B0FC9">
        <w:rPr>
          <w:rFonts w:ascii="Arial" w:hAnsi="Arial" w:cs="Arial"/>
          <w:sz w:val="20"/>
          <w:szCs w:val="20"/>
        </w:rPr>
        <w:t xml:space="preserve">Stacionarna IP telefonija </w:t>
      </w:r>
      <w:r w:rsidR="002519E2" w:rsidRPr="007B0FC9">
        <w:rPr>
          <w:rFonts w:ascii="Arial" w:hAnsi="Arial" w:cs="Arial"/>
          <w:sz w:val="20"/>
          <w:szCs w:val="20"/>
        </w:rPr>
        <w:t>in povezane storitve</w:t>
      </w:r>
      <w:r w:rsidRPr="007B0FC9">
        <w:rPr>
          <w:rFonts w:ascii="Arial" w:hAnsi="Arial" w:cs="Arial"/>
          <w:sz w:val="20"/>
          <w:szCs w:val="20"/>
        </w:rPr>
        <w:t>«</w:t>
      </w:r>
      <w:r w:rsidR="00695AB7" w:rsidRPr="007B0FC9">
        <w:rPr>
          <w:rFonts w:ascii="Arial" w:hAnsi="Arial" w:cs="Arial"/>
          <w:sz w:val="20"/>
          <w:szCs w:val="20"/>
        </w:rPr>
        <w:t>,</w:t>
      </w:r>
      <w:r w:rsidRPr="007B0FC9">
        <w:rPr>
          <w:rFonts w:ascii="Arial" w:hAnsi="Arial" w:cs="Arial"/>
          <w:sz w:val="20"/>
          <w:szCs w:val="20"/>
        </w:rPr>
        <w:t xml:space="preserve"> </w:t>
      </w:r>
      <w:r w:rsidRPr="001066FB">
        <w:rPr>
          <w:rFonts w:ascii="Arial" w:hAnsi="Arial" w:cs="Arial"/>
          <w:sz w:val="20"/>
          <w:szCs w:val="20"/>
        </w:rPr>
        <w:t>številka 4300-</w:t>
      </w:r>
      <w:r w:rsidR="004D612E" w:rsidRPr="001066FB">
        <w:rPr>
          <w:rFonts w:ascii="Arial" w:hAnsi="Arial" w:cs="Arial"/>
          <w:sz w:val="20"/>
          <w:szCs w:val="20"/>
        </w:rPr>
        <w:t>2</w:t>
      </w:r>
      <w:r w:rsidRPr="001066FB">
        <w:rPr>
          <w:rFonts w:ascii="Arial" w:hAnsi="Arial" w:cs="Arial"/>
          <w:sz w:val="20"/>
          <w:szCs w:val="20"/>
        </w:rPr>
        <w:t>/202</w:t>
      </w:r>
      <w:r w:rsidR="004D612E" w:rsidRPr="001066FB">
        <w:rPr>
          <w:rFonts w:ascii="Arial" w:hAnsi="Arial" w:cs="Arial"/>
          <w:sz w:val="20"/>
          <w:szCs w:val="20"/>
        </w:rPr>
        <w:t>6</w:t>
      </w:r>
      <w:bookmarkStart w:id="1" w:name="_Hlk90899340"/>
      <w:bookmarkEnd w:id="0"/>
      <w:r w:rsidR="00744454" w:rsidRPr="001066FB">
        <w:rPr>
          <w:rFonts w:ascii="Arial" w:hAnsi="Arial" w:cs="Arial"/>
        </w:rPr>
        <w:t>.</w:t>
      </w:r>
    </w:p>
    <w:p w14:paraId="59BC8805" w14:textId="77777777" w:rsidR="007B0FC9" w:rsidRPr="007B0FC9" w:rsidRDefault="007B0FC9" w:rsidP="007444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E36513D" w14:textId="368FC834" w:rsidR="00744454" w:rsidRPr="007B0FC9" w:rsidRDefault="007B0FC9" w:rsidP="007444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B0FC9">
        <w:rPr>
          <w:rFonts w:ascii="Arial" w:hAnsi="Arial" w:cs="Arial"/>
          <w:b/>
          <w:bCs/>
          <w:sz w:val="20"/>
          <w:szCs w:val="20"/>
        </w:rPr>
        <w:t>Storitve A:</w:t>
      </w:r>
    </w:p>
    <w:tbl>
      <w:tblPr>
        <w:tblStyle w:val="Tabelamrea"/>
        <w:tblW w:w="1528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789"/>
        <w:gridCol w:w="992"/>
        <w:gridCol w:w="993"/>
        <w:gridCol w:w="1275"/>
        <w:gridCol w:w="1418"/>
        <w:gridCol w:w="1814"/>
      </w:tblGrid>
      <w:tr w:rsidR="00F71416" w:rsidRPr="007B0FC9" w14:paraId="1F8B9AFD" w14:textId="77777777" w:rsidTr="007B0FC9">
        <w:trPr>
          <w:trHeight w:val="567"/>
        </w:trPr>
        <w:tc>
          <w:tcPr>
            <w:tcW w:w="8789" w:type="dxa"/>
            <w:vAlign w:val="center"/>
          </w:tcPr>
          <w:p w14:paraId="465A6EF0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bookmarkStart w:id="2" w:name="_Hlk90899422"/>
            <w:bookmarkEnd w:id="1"/>
            <w:r w:rsidRPr="007B0FC9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992" w:type="dxa"/>
            <w:vAlign w:val="center"/>
          </w:tcPr>
          <w:p w14:paraId="165EB75F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Oznaka</w:t>
            </w:r>
          </w:p>
        </w:tc>
        <w:tc>
          <w:tcPr>
            <w:tcW w:w="993" w:type="dxa"/>
            <w:vAlign w:val="center"/>
          </w:tcPr>
          <w:p w14:paraId="4AAD643E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Enota</w:t>
            </w:r>
          </w:p>
        </w:tc>
        <w:tc>
          <w:tcPr>
            <w:tcW w:w="1275" w:type="dxa"/>
            <w:vAlign w:val="center"/>
          </w:tcPr>
          <w:p w14:paraId="78EB8938" w14:textId="03453784" w:rsidR="00F71416" w:rsidRPr="007B0FC9" w:rsidRDefault="00F71416" w:rsidP="00852151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Okvirna      količina/</w:t>
            </w:r>
            <w:r w:rsidR="007B0FC9" w:rsidRPr="007B0F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0FC9">
              <w:rPr>
                <w:rFonts w:ascii="Arial" w:hAnsi="Arial" w:cs="Arial"/>
                <w:sz w:val="20"/>
                <w:szCs w:val="20"/>
              </w:rPr>
              <w:t>mesec</w:t>
            </w:r>
          </w:p>
        </w:tc>
        <w:tc>
          <w:tcPr>
            <w:tcW w:w="1418" w:type="dxa"/>
            <w:vAlign w:val="center"/>
          </w:tcPr>
          <w:p w14:paraId="7EFC1C5B" w14:textId="574E6C5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Cena v EUR brez DDV</w:t>
            </w:r>
            <w:r w:rsidR="007B0FC9" w:rsidRPr="007B0FC9">
              <w:rPr>
                <w:rFonts w:ascii="Arial" w:hAnsi="Arial" w:cs="Arial"/>
                <w:sz w:val="20"/>
                <w:szCs w:val="20"/>
              </w:rPr>
              <w:t>/enoto</w:t>
            </w:r>
          </w:p>
        </w:tc>
        <w:tc>
          <w:tcPr>
            <w:tcW w:w="1814" w:type="dxa"/>
            <w:vAlign w:val="center"/>
          </w:tcPr>
          <w:p w14:paraId="28D8C85F" w14:textId="3EEB41B1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Cena v EUR brez DDV za celotno količino/</w:t>
            </w:r>
            <w:r w:rsidR="007B0FC9" w:rsidRPr="007B0F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0FC9">
              <w:rPr>
                <w:rFonts w:ascii="Arial" w:hAnsi="Arial" w:cs="Arial"/>
                <w:sz w:val="20"/>
                <w:szCs w:val="20"/>
              </w:rPr>
              <w:t>mesec</w:t>
            </w:r>
          </w:p>
        </w:tc>
      </w:tr>
      <w:tr w:rsidR="00F71416" w:rsidRPr="007B0FC9" w14:paraId="423DBD29" w14:textId="77777777" w:rsidTr="007B0FC9">
        <w:trPr>
          <w:trHeight w:val="397"/>
        </w:trPr>
        <w:tc>
          <w:tcPr>
            <w:tcW w:w="8789" w:type="dxa"/>
            <w:vAlign w:val="center"/>
          </w:tcPr>
          <w:p w14:paraId="49C59169" w14:textId="77777777" w:rsidR="00F71416" w:rsidRPr="007B0FC9" w:rsidRDefault="00F71416" w:rsidP="00852151">
            <w:pPr>
              <w:rPr>
                <w:rFonts w:ascii="Arial" w:hAnsi="Arial" w:cs="Arial"/>
                <w:b/>
                <w:bCs/>
                <w:color w:val="008250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Cena minute pogovora med uporabniki, kateri že uporabljajo IP telefonijo preko omrežja HKOM</w:t>
            </w:r>
          </w:p>
        </w:tc>
        <w:tc>
          <w:tcPr>
            <w:tcW w:w="992" w:type="dxa"/>
            <w:vAlign w:val="center"/>
          </w:tcPr>
          <w:p w14:paraId="3B683725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C</w:t>
            </w:r>
            <w:r w:rsidRPr="007B0FC9">
              <w:rPr>
                <w:rFonts w:ascii="Arial" w:hAnsi="Arial" w:cs="Arial"/>
                <w:sz w:val="20"/>
                <w:szCs w:val="20"/>
                <w:vertAlign w:val="subscript"/>
              </w:rPr>
              <w:t>-HKOM</w:t>
            </w:r>
          </w:p>
        </w:tc>
        <w:tc>
          <w:tcPr>
            <w:tcW w:w="993" w:type="dxa"/>
            <w:vAlign w:val="center"/>
          </w:tcPr>
          <w:p w14:paraId="281863A7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Minuta</w:t>
            </w:r>
          </w:p>
        </w:tc>
        <w:tc>
          <w:tcPr>
            <w:tcW w:w="1275" w:type="dxa"/>
            <w:vAlign w:val="center"/>
          </w:tcPr>
          <w:p w14:paraId="4AB3D602" w14:textId="6E6D25D6" w:rsidR="00F71416" w:rsidRPr="007B0FC9" w:rsidRDefault="0025717F" w:rsidP="00852151">
            <w:pPr>
              <w:ind w:right="3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2</w:t>
            </w:r>
            <w:r w:rsidR="00F71416" w:rsidRPr="007B0FC9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1418" w:type="dxa"/>
            <w:vAlign w:val="bottom"/>
          </w:tcPr>
          <w:p w14:paraId="7025EA7B" w14:textId="77777777" w:rsidR="00F71416" w:rsidRPr="007B0FC9" w:rsidRDefault="00F71416" w:rsidP="008521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vAlign w:val="bottom"/>
          </w:tcPr>
          <w:p w14:paraId="79A17621" w14:textId="77777777" w:rsidR="00F71416" w:rsidRPr="007B0FC9" w:rsidRDefault="00F71416" w:rsidP="008521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416" w:rsidRPr="007B0FC9" w14:paraId="2BD561E5" w14:textId="77777777" w:rsidTr="007B0FC9">
        <w:trPr>
          <w:trHeight w:val="397"/>
        </w:trPr>
        <w:tc>
          <w:tcPr>
            <w:tcW w:w="8789" w:type="dxa"/>
            <w:vAlign w:val="center"/>
          </w:tcPr>
          <w:p w14:paraId="558E9A65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Cena minute pogovora iz stacionarnega poslovnega omrežja HKOM v fiksno omrežje Telekom Slovenije</w:t>
            </w:r>
          </w:p>
        </w:tc>
        <w:tc>
          <w:tcPr>
            <w:tcW w:w="992" w:type="dxa"/>
            <w:vAlign w:val="center"/>
          </w:tcPr>
          <w:p w14:paraId="5AC5FFFD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C</w:t>
            </w:r>
            <w:r w:rsidRPr="007B0FC9">
              <w:rPr>
                <w:rFonts w:ascii="Arial" w:hAnsi="Arial" w:cs="Arial"/>
                <w:sz w:val="20"/>
                <w:szCs w:val="20"/>
                <w:vertAlign w:val="subscript"/>
              </w:rPr>
              <w:t>-TEL</w:t>
            </w:r>
          </w:p>
        </w:tc>
        <w:tc>
          <w:tcPr>
            <w:tcW w:w="993" w:type="dxa"/>
            <w:vAlign w:val="center"/>
          </w:tcPr>
          <w:p w14:paraId="78FA6AF1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Minuta</w:t>
            </w:r>
          </w:p>
        </w:tc>
        <w:tc>
          <w:tcPr>
            <w:tcW w:w="1275" w:type="dxa"/>
            <w:vAlign w:val="center"/>
          </w:tcPr>
          <w:p w14:paraId="39E59E2E" w14:textId="0716A71D" w:rsidR="00F71416" w:rsidRPr="007B0FC9" w:rsidRDefault="0025717F" w:rsidP="00852151">
            <w:pPr>
              <w:ind w:right="3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30</w:t>
            </w:r>
            <w:r w:rsidR="00F71416" w:rsidRPr="007B0FC9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1418" w:type="dxa"/>
            <w:vAlign w:val="bottom"/>
          </w:tcPr>
          <w:p w14:paraId="38F223A7" w14:textId="77777777" w:rsidR="00F71416" w:rsidRPr="007B0FC9" w:rsidRDefault="00F71416" w:rsidP="008521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vAlign w:val="bottom"/>
          </w:tcPr>
          <w:p w14:paraId="3C4E8872" w14:textId="77777777" w:rsidR="00F71416" w:rsidRPr="007B0FC9" w:rsidRDefault="00F71416" w:rsidP="008521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416" w:rsidRPr="007B0FC9" w14:paraId="748F4FD1" w14:textId="77777777" w:rsidTr="007B0FC9">
        <w:trPr>
          <w:trHeight w:val="397"/>
        </w:trPr>
        <w:tc>
          <w:tcPr>
            <w:tcW w:w="8789" w:type="dxa"/>
            <w:vAlign w:val="center"/>
          </w:tcPr>
          <w:p w14:paraId="341957EC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Cena minute pogovora iz stacionarnega poslovnega omrežja HKOM v fiksno omrežje A1 Slovenija</w:t>
            </w:r>
          </w:p>
        </w:tc>
        <w:tc>
          <w:tcPr>
            <w:tcW w:w="992" w:type="dxa"/>
            <w:vAlign w:val="center"/>
          </w:tcPr>
          <w:p w14:paraId="4B4EC862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C</w:t>
            </w:r>
            <w:r w:rsidRPr="007B0FC9">
              <w:rPr>
                <w:rFonts w:ascii="Arial" w:hAnsi="Arial" w:cs="Arial"/>
                <w:sz w:val="20"/>
                <w:szCs w:val="20"/>
                <w:vertAlign w:val="subscript"/>
              </w:rPr>
              <w:t>-AM</w:t>
            </w:r>
          </w:p>
        </w:tc>
        <w:tc>
          <w:tcPr>
            <w:tcW w:w="993" w:type="dxa"/>
            <w:vAlign w:val="center"/>
          </w:tcPr>
          <w:p w14:paraId="286A34AA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Minuta</w:t>
            </w:r>
          </w:p>
        </w:tc>
        <w:tc>
          <w:tcPr>
            <w:tcW w:w="1275" w:type="dxa"/>
            <w:vAlign w:val="center"/>
          </w:tcPr>
          <w:p w14:paraId="0D73282A" w14:textId="77777777" w:rsidR="00F71416" w:rsidRPr="007B0FC9" w:rsidRDefault="00F71416" w:rsidP="00852151">
            <w:pPr>
              <w:ind w:right="3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418" w:type="dxa"/>
            <w:vAlign w:val="bottom"/>
          </w:tcPr>
          <w:p w14:paraId="15D894E6" w14:textId="77777777" w:rsidR="00F71416" w:rsidRPr="007B0FC9" w:rsidRDefault="00F71416" w:rsidP="008521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vAlign w:val="bottom"/>
          </w:tcPr>
          <w:p w14:paraId="30D4F387" w14:textId="77777777" w:rsidR="00F71416" w:rsidRPr="007B0FC9" w:rsidRDefault="00F71416" w:rsidP="008521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416" w:rsidRPr="007B0FC9" w14:paraId="5D97F73B" w14:textId="77777777" w:rsidTr="007B0FC9">
        <w:trPr>
          <w:trHeight w:val="397"/>
        </w:trPr>
        <w:tc>
          <w:tcPr>
            <w:tcW w:w="8789" w:type="dxa"/>
            <w:vAlign w:val="center"/>
          </w:tcPr>
          <w:p w14:paraId="38F5F398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Cena minute pogovora iz stacionarnega poslovnega omrežja HKOM v fiksno omrežje T-2</w:t>
            </w:r>
          </w:p>
        </w:tc>
        <w:tc>
          <w:tcPr>
            <w:tcW w:w="992" w:type="dxa"/>
            <w:vAlign w:val="center"/>
          </w:tcPr>
          <w:p w14:paraId="4E8EF2FF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C</w:t>
            </w:r>
            <w:r w:rsidRPr="007B0FC9">
              <w:rPr>
                <w:rFonts w:ascii="Arial" w:hAnsi="Arial" w:cs="Arial"/>
                <w:sz w:val="20"/>
                <w:szCs w:val="20"/>
                <w:vertAlign w:val="subscript"/>
              </w:rPr>
              <w:t>-T2</w:t>
            </w:r>
          </w:p>
        </w:tc>
        <w:tc>
          <w:tcPr>
            <w:tcW w:w="993" w:type="dxa"/>
            <w:vAlign w:val="center"/>
          </w:tcPr>
          <w:p w14:paraId="5D0D063D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Minuta</w:t>
            </w:r>
          </w:p>
        </w:tc>
        <w:tc>
          <w:tcPr>
            <w:tcW w:w="1275" w:type="dxa"/>
            <w:vAlign w:val="center"/>
          </w:tcPr>
          <w:p w14:paraId="57B537B0" w14:textId="77777777" w:rsidR="00F71416" w:rsidRPr="007B0FC9" w:rsidRDefault="00F71416" w:rsidP="00852151">
            <w:pPr>
              <w:ind w:right="3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418" w:type="dxa"/>
            <w:vAlign w:val="bottom"/>
          </w:tcPr>
          <w:p w14:paraId="5E26397F" w14:textId="77777777" w:rsidR="00F71416" w:rsidRPr="007B0FC9" w:rsidRDefault="00F71416" w:rsidP="008521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vAlign w:val="bottom"/>
          </w:tcPr>
          <w:p w14:paraId="7B789FD0" w14:textId="77777777" w:rsidR="00F71416" w:rsidRPr="007B0FC9" w:rsidRDefault="00F71416" w:rsidP="008521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416" w:rsidRPr="007B0FC9" w14:paraId="520093CB" w14:textId="77777777" w:rsidTr="007B0FC9">
        <w:trPr>
          <w:trHeight w:val="397"/>
        </w:trPr>
        <w:tc>
          <w:tcPr>
            <w:tcW w:w="8789" w:type="dxa"/>
            <w:vAlign w:val="center"/>
          </w:tcPr>
          <w:p w14:paraId="29F47843" w14:textId="69F104EC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Cena minute pogovora iz stacionarnega poslovnega omrežja HKOM v fiksno omrežje Telemach</w:t>
            </w:r>
          </w:p>
        </w:tc>
        <w:tc>
          <w:tcPr>
            <w:tcW w:w="992" w:type="dxa"/>
            <w:vAlign w:val="center"/>
          </w:tcPr>
          <w:p w14:paraId="22B67669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C</w:t>
            </w:r>
            <w:r w:rsidRPr="007B0FC9">
              <w:rPr>
                <w:rFonts w:ascii="Arial" w:hAnsi="Arial" w:cs="Arial"/>
                <w:sz w:val="20"/>
                <w:szCs w:val="20"/>
                <w:vertAlign w:val="subscript"/>
              </w:rPr>
              <w:t>-IN</w:t>
            </w:r>
          </w:p>
        </w:tc>
        <w:tc>
          <w:tcPr>
            <w:tcW w:w="993" w:type="dxa"/>
            <w:vAlign w:val="center"/>
          </w:tcPr>
          <w:p w14:paraId="4CE96C57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Minuta</w:t>
            </w:r>
          </w:p>
        </w:tc>
        <w:tc>
          <w:tcPr>
            <w:tcW w:w="1275" w:type="dxa"/>
            <w:vAlign w:val="center"/>
          </w:tcPr>
          <w:p w14:paraId="31EE2969" w14:textId="77777777" w:rsidR="00F71416" w:rsidRPr="007B0FC9" w:rsidRDefault="00F71416" w:rsidP="00852151">
            <w:pPr>
              <w:ind w:right="3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418" w:type="dxa"/>
            <w:vAlign w:val="bottom"/>
          </w:tcPr>
          <w:p w14:paraId="18B778E3" w14:textId="77777777" w:rsidR="00F71416" w:rsidRPr="007B0FC9" w:rsidRDefault="00F71416" w:rsidP="008521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vAlign w:val="bottom"/>
          </w:tcPr>
          <w:p w14:paraId="51A56AD7" w14:textId="77777777" w:rsidR="00F71416" w:rsidRPr="007B0FC9" w:rsidRDefault="00F71416" w:rsidP="008521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416" w:rsidRPr="007B0FC9" w14:paraId="6D257BC7" w14:textId="77777777" w:rsidTr="007B0FC9">
        <w:trPr>
          <w:trHeight w:val="397"/>
        </w:trPr>
        <w:tc>
          <w:tcPr>
            <w:tcW w:w="8789" w:type="dxa"/>
            <w:vAlign w:val="center"/>
          </w:tcPr>
          <w:p w14:paraId="7B32BCD7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 xml:space="preserve">Cena minute pogovora iz stacionarnega poslovnega omrežja HKOM v fiksno omrežje </w:t>
            </w:r>
            <w:proofErr w:type="spellStart"/>
            <w:r w:rsidRPr="007B0FC9">
              <w:rPr>
                <w:rFonts w:ascii="Arial" w:hAnsi="Arial" w:cs="Arial"/>
                <w:sz w:val="20"/>
                <w:szCs w:val="20"/>
              </w:rPr>
              <w:t>Mega</w:t>
            </w:r>
            <w:proofErr w:type="spellEnd"/>
            <w:r w:rsidRPr="007B0FC9">
              <w:rPr>
                <w:rFonts w:ascii="Arial" w:hAnsi="Arial" w:cs="Arial"/>
                <w:sz w:val="20"/>
                <w:szCs w:val="20"/>
              </w:rPr>
              <w:t xml:space="preserve"> M</w:t>
            </w:r>
          </w:p>
        </w:tc>
        <w:tc>
          <w:tcPr>
            <w:tcW w:w="992" w:type="dxa"/>
            <w:vAlign w:val="center"/>
          </w:tcPr>
          <w:p w14:paraId="64838C19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C</w:t>
            </w:r>
            <w:r w:rsidRPr="007B0FC9">
              <w:rPr>
                <w:rFonts w:ascii="Arial" w:hAnsi="Arial" w:cs="Arial"/>
                <w:sz w:val="20"/>
                <w:szCs w:val="20"/>
                <w:vertAlign w:val="subscript"/>
              </w:rPr>
              <w:t>-SO</w:t>
            </w:r>
          </w:p>
        </w:tc>
        <w:tc>
          <w:tcPr>
            <w:tcW w:w="993" w:type="dxa"/>
            <w:vAlign w:val="center"/>
          </w:tcPr>
          <w:p w14:paraId="25A28EFF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Minuta</w:t>
            </w:r>
          </w:p>
        </w:tc>
        <w:tc>
          <w:tcPr>
            <w:tcW w:w="1275" w:type="dxa"/>
            <w:vAlign w:val="center"/>
          </w:tcPr>
          <w:p w14:paraId="6854A666" w14:textId="77777777" w:rsidR="00F71416" w:rsidRPr="007B0FC9" w:rsidRDefault="00F71416" w:rsidP="00852151">
            <w:pPr>
              <w:ind w:right="3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bottom"/>
          </w:tcPr>
          <w:p w14:paraId="12808820" w14:textId="77777777" w:rsidR="00F71416" w:rsidRPr="007B0FC9" w:rsidRDefault="00F71416" w:rsidP="008521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vAlign w:val="bottom"/>
          </w:tcPr>
          <w:p w14:paraId="67F2EAC5" w14:textId="77777777" w:rsidR="00F71416" w:rsidRPr="007B0FC9" w:rsidRDefault="00F71416" w:rsidP="008521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416" w:rsidRPr="007B0FC9" w14:paraId="00032E18" w14:textId="77777777" w:rsidTr="007B0FC9">
        <w:trPr>
          <w:trHeight w:val="397"/>
        </w:trPr>
        <w:tc>
          <w:tcPr>
            <w:tcW w:w="8789" w:type="dxa"/>
            <w:vAlign w:val="center"/>
          </w:tcPr>
          <w:p w14:paraId="520A76EE" w14:textId="5E56B4A3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Cena minute pogovora iz stacionarnega poslovnega omrežja HKOM v mobilno omrežje Telekoma Slovenije</w:t>
            </w:r>
          </w:p>
        </w:tc>
        <w:tc>
          <w:tcPr>
            <w:tcW w:w="992" w:type="dxa"/>
            <w:vAlign w:val="center"/>
          </w:tcPr>
          <w:p w14:paraId="76816931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C</w:t>
            </w:r>
            <w:r w:rsidRPr="007B0FC9">
              <w:rPr>
                <w:rFonts w:ascii="Arial" w:hAnsi="Arial" w:cs="Arial"/>
                <w:sz w:val="20"/>
                <w:szCs w:val="20"/>
                <w:vertAlign w:val="subscript"/>
              </w:rPr>
              <w:t>-ME</w:t>
            </w:r>
          </w:p>
        </w:tc>
        <w:tc>
          <w:tcPr>
            <w:tcW w:w="993" w:type="dxa"/>
            <w:vAlign w:val="center"/>
          </w:tcPr>
          <w:p w14:paraId="5DAD69BF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Minuta</w:t>
            </w:r>
          </w:p>
        </w:tc>
        <w:tc>
          <w:tcPr>
            <w:tcW w:w="1275" w:type="dxa"/>
            <w:vAlign w:val="center"/>
          </w:tcPr>
          <w:p w14:paraId="60BEA26C" w14:textId="0B15AC26" w:rsidR="00F71416" w:rsidRPr="007B0FC9" w:rsidRDefault="00B71EED" w:rsidP="00852151">
            <w:pPr>
              <w:ind w:right="3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4000</w:t>
            </w:r>
          </w:p>
        </w:tc>
        <w:tc>
          <w:tcPr>
            <w:tcW w:w="1418" w:type="dxa"/>
            <w:vAlign w:val="bottom"/>
          </w:tcPr>
          <w:p w14:paraId="0C69E181" w14:textId="77777777" w:rsidR="00F71416" w:rsidRPr="007B0FC9" w:rsidRDefault="00F71416" w:rsidP="008521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vAlign w:val="bottom"/>
          </w:tcPr>
          <w:p w14:paraId="54FCC44A" w14:textId="77777777" w:rsidR="00F71416" w:rsidRPr="007B0FC9" w:rsidRDefault="00F71416" w:rsidP="008521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416" w:rsidRPr="007B0FC9" w14:paraId="74BD2391" w14:textId="77777777" w:rsidTr="007B0FC9">
        <w:trPr>
          <w:trHeight w:val="397"/>
        </w:trPr>
        <w:tc>
          <w:tcPr>
            <w:tcW w:w="8789" w:type="dxa"/>
            <w:vAlign w:val="center"/>
          </w:tcPr>
          <w:p w14:paraId="150BEEB7" w14:textId="3F5CC86D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Cena minute pogovora iz stacionarnega poslovnega omrežja HKOM v mobilno omrežje A1 Slovenija</w:t>
            </w:r>
          </w:p>
        </w:tc>
        <w:tc>
          <w:tcPr>
            <w:tcW w:w="992" w:type="dxa"/>
            <w:vAlign w:val="center"/>
          </w:tcPr>
          <w:p w14:paraId="05D1AB77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C</w:t>
            </w:r>
            <w:r w:rsidRPr="007B0FC9">
              <w:rPr>
                <w:rFonts w:ascii="Arial" w:hAnsi="Arial" w:cs="Arial"/>
                <w:sz w:val="20"/>
                <w:szCs w:val="20"/>
                <w:vertAlign w:val="subscript"/>
              </w:rPr>
              <w:t>-MOB</w:t>
            </w:r>
          </w:p>
        </w:tc>
        <w:tc>
          <w:tcPr>
            <w:tcW w:w="993" w:type="dxa"/>
            <w:vAlign w:val="center"/>
          </w:tcPr>
          <w:p w14:paraId="57ABB262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Minuta</w:t>
            </w:r>
          </w:p>
        </w:tc>
        <w:tc>
          <w:tcPr>
            <w:tcW w:w="1275" w:type="dxa"/>
            <w:vAlign w:val="center"/>
          </w:tcPr>
          <w:p w14:paraId="70E739FF" w14:textId="5276F0A4" w:rsidR="00F71416" w:rsidRPr="007B0FC9" w:rsidRDefault="0025717F" w:rsidP="00852151">
            <w:pPr>
              <w:ind w:right="3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7</w:t>
            </w:r>
            <w:r w:rsidR="00B71EED" w:rsidRPr="007B0FC9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1418" w:type="dxa"/>
            <w:vAlign w:val="bottom"/>
          </w:tcPr>
          <w:p w14:paraId="71A8CC71" w14:textId="77777777" w:rsidR="00F71416" w:rsidRPr="007B0FC9" w:rsidRDefault="00F71416" w:rsidP="008521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vAlign w:val="bottom"/>
          </w:tcPr>
          <w:p w14:paraId="73B7FEF6" w14:textId="77777777" w:rsidR="00F71416" w:rsidRPr="007B0FC9" w:rsidRDefault="00F71416" w:rsidP="008521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416" w:rsidRPr="007B0FC9" w14:paraId="282F9356" w14:textId="77777777" w:rsidTr="007B0FC9">
        <w:trPr>
          <w:trHeight w:val="397"/>
        </w:trPr>
        <w:tc>
          <w:tcPr>
            <w:tcW w:w="8789" w:type="dxa"/>
            <w:vAlign w:val="center"/>
          </w:tcPr>
          <w:p w14:paraId="170A69CA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Cena minute pogovora iz stacionarnega poslovnega omrežja HKOM v mobilno omrežje T-2</w:t>
            </w:r>
          </w:p>
        </w:tc>
        <w:tc>
          <w:tcPr>
            <w:tcW w:w="992" w:type="dxa"/>
            <w:vAlign w:val="center"/>
          </w:tcPr>
          <w:p w14:paraId="05892475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C</w:t>
            </w:r>
            <w:r w:rsidRPr="007B0FC9">
              <w:rPr>
                <w:rFonts w:ascii="Arial" w:hAnsi="Arial" w:cs="Arial"/>
                <w:sz w:val="20"/>
                <w:szCs w:val="20"/>
                <w:vertAlign w:val="subscript"/>
              </w:rPr>
              <w:t>-SIM</w:t>
            </w:r>
          </w:p>
        </w:tc>
        <w:tc>
          <w:tcPr>
            <w:tcW w:w="993" w:type="dxa"/>
            <w:vAlign w:val="center"/>
          </w:tcPr>
          <w:p w14:paraId="79484736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Minuta</w:t>
            </w:r>
          </w:p>
        </w:tc>
        <w:tc>
          <w:tcPr>
            <w:tcW w:w="1275" w:type="dxa"/>
            <w:vAlign w:val="center"/>
          </w:tcPr>
          <w:p w14:paraId="64E0D0FC" w14:textId="77777777" w:rsidR="00F71416" w:rsidRPr="007B0FC9" w:rsidRDefault="00F71416" w:rsidP="00852151">
            <w:pPr>
              <w:ind w:right="3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1418" w:type="dxa"/>
            <w:vAlign w:val="bottom"/>
          </w:tcPr>
          <w:p w14:paraId="1FBE42D1" w14:textId="77777777" w:rsidR="00F71416" w:rsidRPr="007B0FC9" w:rsidRDefault="00F71416" w:rsidP="008521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vAlign w:val="bottom"/>
          </w:tcPr>
          <w:p w14:paraId="61161BA6" w14:textId="77777777" w:rsidR="00F71416" w:rsidRPr="007B0FC9" w:rsidRDefault="00F71416" w:rsidP="008521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416" w:rsidRPr="007B0FC9" w14:paraId="30FCB5FC" w14:textId="77777777" w:rsidTr="007B0FC9">
        <w:trPr>
          <w:trHeight w:val="397"/>
        </w:trPr>
        <w:tc>
          <w:tcPr>
            <w:tcW w:w="8789" w:type="dxa"/>
            <w:vAlign w:val="center"/>
          </w:tcPr>
          <w:p w14:paraId="44341086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lastRenderedPageBreak/>
              <w:t>Cena minute pogovora iz stacionarnega poslovnega omrežja HKOM v mobilno omrežje Telemach</w:t>
            </w:r>
          </w:p>
        </w:tc>
        <w:tc>
          <w:tcPr>
            <w:tcW w:w="992" w:type="dxa"/>
            <w:vAlign w:val="center"/>
          </w:tcPr>
          <w:p w14:paraId="1C6ACD0F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C</w:t>
            </w:r>
            <w:r w:rsidRPr="007B0FC9">
              <w:rPr>
                <w:rFonts w:ascii="Arial" w:hAnsi="Arial" w:cs="Arial"/>
                <w:sz w:val="20"/>
                <w:szCs w:val="20"/>
                <w:vertAlign w:val="subscript"/>
              </w:rPr>
              <w:t>-TUŠ</w:t>
            </w:r>
          </w:p>
        </w:tc>
        <w:tc>
          <w:tcPr>
            <w:tcW w:w="993" w:type="dxa"/>
            <w:vAlign w:val="center"/>
          </w:tcPr>
          <w:p w14:paraId="48496CE6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Minuta</w:t>
            </w:r>
          </w:p>
        </w:tc>
        <w:tc>
          <w:tcPr>
            <w:tcW w:w="1275" w:type="dxa"/>
            <w:vAlign w:val="center"/>
          </w:tcPr>
          <w:p w14:paraId="43E39317" w14:textId="77777777" w:rsidR="00F71416" w:rsidRPr="007B0FC9" w:rsidRDefault="00F71416" w:rsidP="00852151">
            <w:pPr>
              <w:ind w:right="3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418" w:type="dxa"/>
            <w:vAlign w:val="bottom"/>
          </w:tcPr>
          <w:p w14:paraId="0C8EA38A" w14:textId="77777777" w:rsidR="00F71416" w:rsidRPr="007B0FC9" w:rsidRDefault="00F71416" w:rsidP="008521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vAlign w:val="bottom"/>
          </w:tcPr>
          <w:p w14:paraId="572491DD" w14:textId="77777777" w:rsidR="00F71416" w:rsidRPr="007B0FC9" w:rsidRDefault="00F71416" w:rsidP="008521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416" w:rsidRPr="007B0FC9" w14:paraId="7E6594BA" w14:textId="77777777" w:rsidTr="007B0FC9">
        <w:trPr>
          <w:trHeight w:val="397"/>
        </w:trPr>
        <w:tc>
          <w:tcPr>
            <w:tcW w:w="8789" w:type="dxa"/>
            <w:vAlign w:val="center"/>
          </w:tcPr>
          <w:p w14:paraId="69DE5132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Cena minute pogovora iz stacionarnega poslovnega omrežja HKOM v MPO mobilno omrežje državne uprave</w:t>
            </w:r>
          </w:p>
        </w:tc>
        <w:tc>
          <w:tcPr>
            <w:tcW w:w="992" w:type="dxa"/>
            <w:vAlign w:val="center"/>
          </w:tcPr>
          <w:p w14:paraId="10DDE467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C</w:t>
            </w:r>
            <w:r w:rsidRPr="007B0FC9">
              <w:rPr>
                <w:rFonts w:ascii="Arial" w:hAnsi="Arial" w:cs="Arial"/>
                <w:sz w:val="20"/>
                <w:szCs w:val="20"/>
                <w:vertAlign w:val="subscript"/>
              </w:rPr>
              <w:t>-MOP</w:t>
            </w:r>
          </w:p>
        </w:tc>
        <w:tc>
          <w:tcPr>
            <w:tcW w:w="993" w:type="dxa"/>
            <w:vAlign w:val="center"/>
          </w:tcPr>
          <w:p w14:paraId="2B8FF2D9" w14:textId="77777777" w:rsidR="00F71416" w:rsidRPr="007B0FC9" w:rsidRDefault="00F71416" w:rsidP="00852151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Minuta</w:t>
            </w:r>
          </w:p>
        </w:tc>
        <w:tc>
          <w:tcPr>
            <w:tcW w:w="1275" w:type="dxa"/>
            <w:vAlign w:val="center"/>
          </w:tcPr>
          <w:p w14:paraId="4C6447D9" w14:textId="37FAB159" w:rsidR="00F71416" w:rsidRPr="007B0FC9" w:rsidRDefault="00B71EED" w:rsidP="00852151">
            <w:pPr>
              <w:ind w:right="3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15</w:t>
            </w:r>
            <w:r w:rsidR="00F71416" w:rsidRPr="007B0FC9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1418" w:type="dxa"/>
            <w:vAlign w:val="bottom"/>
          </w:tcPr>
          <w:p w14:paraId="3E252194" w14:textId="77777777" w:rsidR="00F71416" w:rsidRPr="007B0FC9" w:rsidRDefault="00F71416" w:rsidP="008521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vAlign w:val="bottom"/>
          </w:tcPr>
          <w:p w14:paraId="31860B20" w14:textId="77777777" w:rsidR="00F71416" w:rsidRPr="007B0FC9" w:rsidRDefault="00F71416" w:rsidP="008521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416" w:rsidRPr="007B0FC9" w14:paraId="3EF9B15B" w14:textId="77777777" w:rsidTr="007B0FC9">
        <w:trPr>
          <w:trHeight w:val="397"/>
        </w:trPr>
        <w:tc>
          <w:tcPr>
            <w:tcW w:w="13467" w:type="dxa"/>
            <w:gridSpan w:val="5"/>
            <w:vAlign w:val="center"/>
          </w:tcPr>
          <w:p w14:paraId="48E619B8" w14:textId="77777777" w:rsidR="00F71416" w:rsidRPr="007B0FC9" w:rsidRDefault="00F71416" w:rsidP="008521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B0FC9">
              <w:rPr>
                <w:rFonts w:ascii="Arial" w:hAnsi="Arial" w:cs="Arial"/>
                <w:b/>
                <w:sz w:val="20"/>
                <w:szCs w:val="20"/>
              </w:rPr>
              <w:t>Skupaj za celotno predvideno količino/mesec v EUR brez DDV</w:t>
            </w:r>
          </w:p>
        </w:tc>
        <w:tc>
          <w:tcPr>
            <w:tcW w:w="1814" w:type="dxa"/>
            <w:vAlign w:val="center"/>
          </w:tcPr>
          <w:p w14:paraId="3E758EF2" w14:textId="77777777" w:rsidR="00F71416" w:rsidRPr="007B0FC9" w:rsidRDefault="00F71416" w:rsidP="00852151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F71416" w:rsidRPr="007B0FC9" w14:paraId="70057FE1" w14:textId="77777777" w:rsidTr="007B0FC9">
        <w:trPr>
          <w:trHeight w:val="397"/>
        </w:trPr>
        <w:tc>
          <w:tcPr>
            <w:tcW w:w="13467" w:type="dxa"/>
            <w:gridSpan w:val="5"/>
            <w:vAlign w:val="center"/>
          </w:tcPr>
          <w:p w14:paraId="0C15C8ED" w14:textId="77777777" w:rsidR="00F71416" w:rsidRPr="007B0FC9" w:rsidRDefault="00F71416" w:rsidP="008521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B0FC9">
              <w:rPr>
                <w:rFonts w:ascii="Arial" w:hAnsi="Arial" w:cs="Arial"/>
                <w:b/>
                <w:sz w:val="20"/>
                <w:szCs w:val="20"/>
              </w:rPr>
              <w:t>Skupaj za celotno predvideno količino/mesec v EUR z DDV</w:t>
            </w:r>
          </w:p>
        </w:tc>
        <w:tc>
          <w:tcPr>
            <w:tcW w:w="1814" w:type="dxa"/>
            <w:vAlign w:val="center"/>
          </w:tcPr>
          <w:p w14:paraId="3AC9EFE9" w14:textId="77777777" w:rsidR="00F71416" w:rsidRPr="007B0FC9" w:rsidRDefault="00F71416" w:rsidP="00852151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bookmarkEnd w:id="2"/>
    </w:tbl>
    <w:p w14:paraId="0AF63861" w14:textId="6616537F" w:rsidR="00F71416" w:rsidRPr="007B0FC9" w:rsidRDefault="00F71416" w:rsidP="006231C8">
      <w:pPr>
        <w:spacing w:after="0"/>
        <w:rPr>
          <w:rFonts w:ascii="Arial" w:hAnsi="Arial" w:cs="Arial"/>
          <w:sz w:val="20"/>
          <w:szCs w:val="20"/>
        </w:rPr>
      </w:pPr>
    </w:p>
    <w:p w14:paraId="118B1532" w14:textId="77777777" w:rsidR="007B0FC9" w:rsidRPr="007B0FC9" w:rsidRDefault="007B0FC9" w:rsidP="006231C8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05C4F4D1" w14:textId="1371D87E" w:rsidR="00B71EED" w:rsidRPr="007B0FC9" w:rsidRDefault="007B0FC9" w:rsidP="006231C8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7B0FC9">
        <w:rPr>
          <w:rFonts w:ascii="Arial" w:hAnsi="Arial" w:cs="Arial"/>
          <w:b/>
          <w:bCs/>
          <w:sz w:val="20"/>
          <w:szCs w:val="20"/>
        </w:rPr>
        <w:t>Storitve B:</w:t>
      </w:r>
    </w:p>
    <w:tbl>
      <w:tblPr>
        <w:tblW w:w="15230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98"/>
        <w:gridCol w:w="841"/>
        <w:gridCol w:w="5837"/>
        <w:gridCol w:w="1843"/>
        <w:gridCol w:w="2111"/>
      </w:tblGrid>
      <w:tr w:rsidR="00B71EED" w:rsidRPr="007B0FC9" w14:paraId="2E4A194E" w14:textId="77777777" w:rsidTr="00176684">
        <w:trPr>
          <w:trHeight w:val="432"/>
        </w:trPr>
        <w:tc>
          <w:tcPr>
            <w:tcW w:w="4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4D8AB1" w14:textId="77777777" w:rsidR="00B71EED" w:rsidRPr="007B0FC9" w:rsidRDefault="00B71EED" w:rsidP="00176684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  <w:r w:rsidRPr="007B0FC9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>Predmet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5CE6E48" w14:textId="77777777" w:rsidR="00B71EED" w:rsidRPr="007B0FC9" w:rsidRDefault="00B71EED" w:rsidP="00176684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  <w:r w:rsidRPr="007B0FC9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>Okvirna Količina</w:t>
            </w:r>
          </w:p>
        </w:tc>
        <w:tc>
          <w:tcPr>
            <w:tcW w:w="5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B69B306" w14:textId="77777777" w:rsidR="00B71EED" w:rsidRPr="007B0FC9" w:rsidRDefault="00B71EED" w:rsidP="00176684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  <w:r w:rsidRPr="007B0FC9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>Blagovna znamka in model oz. ime aplikacije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05B21D" w14:textId="2B19A336" w:rsidR="00B71EED" w:rsidRPr="007B0FC9" w:rsidRDefault="00B71EED" w:rsidP="00176684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  <w:r w:rsidRPr="007B0FC9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>Cena</w:t>
            </w:r>
            <w:r w:rsidR="007B0FC9" w:rsidRPr="007B0FC9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 xml:space="preserve"> na enoto</w:t>
            </w:r>
            <w:r w:rsidRPr="007B0FC9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 xml:space="preserve"> v EUR brez DDV/</w:t>
            </w:r>
            <w:r w:rsidR="007B0FC9" w:rsidRPr="007B0FC9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2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28EE092" w14:textId="43A98AE7" w:rsidR="00B71EED" w:rsidRPr="007B0FC9" w:rsidRDefault="00B71EED" w:rsidP="00176684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  <w:r w:rsidRPr="007B0FC9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>Cena za celotno količino v EUR brez DDV/mesec</w:t>
            </w:r>
          </w:p>
        </w:tc>
      </w:tr>
      <w:tr w:rsidR="00B71EED" w:rsidRPr="007B0FC9" w14:paraId="1117B4FA" w14:textId="77777777" w:rsidTr="00176684">
        <w:trPr>
          <w:trHeight w:val="397"/>
        </w:trPr>
        <w:tc>
          <w:tcPr>
            <w:tcW w:w="45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99E20" w14:textId="77777777" w:rsidR="00B71EED" w:rsidRPr="007B0FC9" w:rsidRDefault="00B71EED" w:rsidP="0017668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 xml:space="preserve">Vzpostavitev komunikacijskega sistema po specifikaciji 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14:paraId="4AF414D4" w14:textId="77777777" w:rsidR="00B71EED" w:rsidRPr="007B0FC9" w:rsidRDefault="00B71EED" w:rsidP="0017668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CFF5BD" w14:textId="77777777" w:rsidR="00B71EED" w:rsidRPr="007B0FC9" w:rsidRDefault="00B71EED" w:rsidP="0017668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31CA5" w14:textId="77777777" w:rsidR="00B71EED" w:rsidRPr="007B0FC9" w:rsidRDefault="00B71EED" w:rsidP="00176684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3E9646" w14:textId="77777777" w:rsidR="00B71EED" w:rsidRPr="007B0FC9" w:rsidRDefault="00B71EED" w:rsidP="00176684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1EED" w:rsidRPr="007B0FC9" w14:paraId="4558696A" w14:textId="77777777" w:rsidTr="00176684">
        <w:trPr>
          <w:trHeight w:val="397"/>
        </w:trPr>
        <w:tc>
          <w:tcPr>
            <w:tcW w:w="45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6A17A" w14:textId="77777777" w:rsidR="00B71EED" w:rsidRPr="007B0FC9" w:rsidRDefault="00B71EED" w:rsidP="0017668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Prenos številčnega prostora - set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14:paraId="28EDAA2D" w14:textId="77777777" w:rsidR="00B71EED" w:rsidRPr="007B0FC9" w:rsidRDefault="00B71EED" w:rsidP="0017668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A6468E" w14:textId="77777777" w:rsidR="00B71EED" w:rsidRPr="007B0FC9" w:rsidRDefault="00B71EED" w:rsidP="0017668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ED96FE" w14:textId="77777777" w:rsidR="00B71EED" w:rsidRPr="007B0FC9" w:rsidRDefault="00B71EED" w:rsidP="00176684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C66D35" w14:textId="77777777" w:rsidR="00B71EED" w:rsidRPr="007B0FC9" w:rsidRDefault="00B71EED" w:rsidP="00176684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1EED" w:rsidRPr="007B0FC9" w14:paraId="060199A2" w14:textId="77777777" w:rsidTr="00176684">
        <w:trPr>
          <w:trHeight w:val="397"/>
        </w:trPr>
        <w:tc>
          <w:tcPr>
            <w:tcW w:w="45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0D535" w14:textId="77777777" w:rsidR="00B71EED" w:rsidRPr="007B0FC9" w:rsidRDefault="00B71EED" w:rsidP="0017668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Osnovni IP telefoni (OIPT)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59039F4" w14:textId="77777777" w:rsidR="00B71EED" w:rsidRPr="007B0FC9" w:rsidRDefault="00B71EED" w:rsidP="0017668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5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0C2E77" w14:textId="77777777" w:rsidR="00B71EED" w:rsidRPr="007B0FC9" w:rsidRDefault="00B71EED" w:rsidP="0017668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5F697D" w14:textId="77777777" w:rsidR="00B71EED" w:rsidRPr="007B0FC9" w:rsidRDefault="00B71EED" w:rsidP="00176684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5ECD95" w14:textId="77777777" w:rsidR="00B71EED" w:rsidRPr="007B0FC9" w:rsidRDefault="00B71EED" w:rsidP="00176684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1EED" w:rsidRPr="007B0FC9" w14:paraId="64103AF8" w14:textId="77777777" w:rsidTr="00176684">
        <w:trPr>
          <w:trHeight w:val="397"/>
        </w:trPr>
        <w:tc>
          <w:tcPr>
            <w:tcW w:w="45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FA0CA" w14:textId="77777777" w:rsidR="00B71EED" w:rsidRPr="007B0FC9" w:rsidRDefault="00B71EED" w:rsidP="00176684">
            <w:pPr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Nadstandardni IP telefon (NIPT)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781D0F" w14:textId="77777777" w:rsidR="00B71EED" w:rsidRPr="007B0FC9" w:rsidRDefault="00B71EED" w:rsidP="0017668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FF7A5A" w14:textId="77777777" w:rsidR="00B71EED" w:rsidRPr="007B0FC9" w:rsidRDefault="00B71EED" w:rsidP="0017668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05A77D" w14:textId="77777777" w:rsidR="00B71EED" w:rsidRPr="007B0FC9" w:rsidRDefault="00B71EED" w:rsidP="00176684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F72341" w14:textId="77777777" w:rsidR="00B71EED" w:rsidRPr="007B0FC9" w:rsidRDefault="00B71EED" w:rsidP="00176684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1EED" w:rsidRPr="007B0FC9" w14:paraId="6259C96A" w14:textId="77777777" w:rsidTr="00176684">
        <w:trPr>
          <w:trHeight w:val="397"/>
        </w:trPr>
        <w:tc>
          <w:tcPr>
            <w:tcW w:w="45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32B70" w14:textId="77777777" w:rsidR="00B71EED" w:rsidRPr="007B0FC9" w:rsidRDefault="00B71EED" w:rsidP="0017668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Dodatno polje tipk (DPT)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D963E61" w14:textId="77777777" w:rsidR="00B71EED" w:rsidRPr="007B0FC9" w:rsidRDefault="00B71EED" w:rsidP="0017668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E3EF25" w14:textId="77777777" w:rsidR="00B71EED" w:rsidRPr="007B0FC9" w:rsidRDefault="00B71EED" w:rsidP="0017668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5A4B77" w14:textId="77777777" w:rsidR="00B71EED" w:rsidRPr="007B0FC9" w:rsidRDefault="00B71EED" w:rsidP="00176684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0DD2B9" w14:textId="77777777" w:rsidR="00B71EED" w:rsidRPr="007B0FC9" w:rsidRDefault="00B71EED" w:rsidP="00176684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1EED" w:rsidRPr="007B0FC9" w14:paraId="3A32B5F3" w14:textId="77777777" w:rsidTr="00176684">
        <w:trPr>
          <w:trHeight w:val="397"/>
        </w:trPr>
        <w:tc>
          <w:tcPr>
            <w:tcW w:w="45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0C8EB" w14:textId="77777777" w:rsidR="00B71EED" w:rsidRPr="007B0FC9" w:rsidRDefault="00B71EED" w:rsidP="0017668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Prenosni IP telefon (PIPT)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27897F1" w14:textId="77777777" w:rsidR="00B71EED" w:rsidRPr="007B0FC9" w:rsidRDefault="00B71EED" w:rsidP="0017668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69D7B5" w14:textId="77777777" w:rsidR="00B71EED" w:rsidRPr="007B0FC9" w:rsidRDefault="00B71EED" w:rsidP="0017668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852ED2" w14:textId="77777777" w:rsidR="00B71EED" w:rsidRPr="007B0FC9" w:rsidRDefault="00B71EED" w:rsidP="00176684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1EFA1" w14:textId="77777777" w:rsidR="00B71EED" w:rsidRPr="007B0FC9" w:rsidRDefault="00B71EED" w:rsidP="00176684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1EED" w:rsidRPr="007B0FC9" w14:paraId="3CF72542" w14:textId="77777777" w:rsidTr="00176684">
        <w:trPr>
          <w:trHeight w:val="397"/>
        </w:trPr>
        <w:tc>
          <w:tcPr>
            <w:tcW w:w="45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B0989" w14:textId="77777777" w:rsidR="00B71EED" w:rsidRPr="007B0FC9" w:rsidRDefault="00B71EED" w:rsidP="00176684">
            <w:pPr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PSTN v za FAX priključke ali opcijsko</w:t>
            </w:r>
            <w:r w:rsidRPr="007B0FC9">
              <w:rPr>
                <w:rFonts w:ascii="Arial" w:hAnsi="Arial" w:cs="Arial"/>
                <w:color w:val="000000"/>
                <w:sz w:val="20"/>
                <w:szCs w:val="20"/>
              </w:rPr>
              <w:t xml:space="preserve"> IP analogni prehodi (IPAP)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929B9F0" w14:textId="77777777" w:rsidR="00B71EED" w:rsidRPr="007B0FC9" w:rsidRDefault="00B71EED" w:rsidP="0017668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CF1EFA" w14:textId="77777777" w:rsidR="00B71EED" w:rsidRPr="007B0FC9" w:rsidRDefault="00B71EED" w:rsidP="0017668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E44126" w14:textId="77777777" w:rsidR="00B71EED" w:rsidRPr="007B0FC9" w:rsidRDefault="00B71EED" w:rsidP="00176684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A430F6" w14:textId="77777777" w:rsidR="00B71EED" w:rsidRPr="007B0FC9" w:rsidRDefault="00B71EED" w:rsidP="00176684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1EED" w:rsidRPr="007B0FC9" w14:paraId="0D8AB89D" w14:textId="77777777" w:rsidTr="00176684">
        <w:trPr>
          <w:trHeight w:val="397"/>
        </w:trPr>
        <w:tc>
          <w:tcPr>
            <w:tcW w:w="45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D3149" w14:textId="77777777" w:rsidR="00B71EED" w:rsidRPr="007B0FC9" w:rsidRDefault="00B71EED" w:rsidP="0017668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Paket naprednih funkcionalnosti (NPTF)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238B554" w14:textId="77777777" w:rsidR="00B71EED" w:rsidRPr="007B0FC9" w:rsidRDefault="00B71EED" w:rsidP="0017668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914271" w14:textId="77777777" w:rsidR="00B71EED" w:rsidRPr="007B0FC9" w:rsidRDefault="00B71EED" w:rsidP="0017668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AEA43F" w14:textId="77777777" w:rsidR="00B71EED" w:rsidRPr="007B0FC9" w:rsidRDefault="00B71EED" w:rsidP="00176684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DFCB64" w14:textId="77777777" w:rsidR="00B71EED" w:rsidRPr="007B0FC9" w:rsidRDefault="00B71EED" w:rsidP="00176684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1EED" w:rsidRPr="007B0FC9" w14:paraId="443C9294" w14:textId="77777777" w:rsidTr="00176684">
        <w:trPr>
          <w:trHeight w:val="397"/>
        </w:trPr>
        <w:tc>
          <w:tcPr>
            <w:tcW w:w="45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90720" w14:textId="42E919AA" w:rsidR="00B71EED" w:rsidRPr="007B0FC9" w:rsidRDefault="007B0FC9" w:rsidP="0017668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Skupinski klic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9F310EC" w14:textId="77777777" w:rsidR="00B71EED" w:rsidRPr="007B0FC9" w:rsidRDefault="00B71EED" w:rsidP="0017668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DCED59" w14:textId="77777777" w:rsidR="00B71EED" w:rsidRPr="007B0FC9" w:rsidRDefault="00B71EED" w:rsidP="0017668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A5156" w14:textId="77777777" w:rsidR="00B71EED" w:rsidRPr="007B0FC9" w:rsidRDefault="00B71EED" w:rsidP="00176684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5F408F" w14:textId="77777777" w:rsidR="00B71EED" w:rsidRPr="007B0FC9" w:rsidRDefault="00B71EED" w:rsidP="00176684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FC9" w:rsidRPr="007B0FC9" w14:paraId="4DAA601B" w14:textId="77777777" w:rsidTr="00176684">
        <w:trPr>
          <w:trHeight w:val="397"/>
        </w:trPr>
        <w:tc>
          <w:tcPr>
            <w:tcW w:w="45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E1D26" w14:textId="0A8374EB" w:rsidR="007B0FC9" w:rsidRPr="007B0FC9" w:rsidRDefault="007B0FC9" w:rsidP="007B0FC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Avtomatski posredovalec klicev (IVR)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1E11ADE" w14:textId="70291BE2" w:rsidR="007B0FC9" w:rsidRPr="007B0FC9" w:rsidRDefault="007B0FC9" w:rsidP="007B0FC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D064E2" w14:textId="77777777" w:rsidR="007B0FC9" w:rsidRPr="007B0FC9" w:rsidRDefault="007B0FC9" w:rsidP="007B0FC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BAE859" w14:textId="77777777" w:rsidR="007B0FC9" w:rsidRPr="007B0FC9" w:rsidRDefault="007B0FC9" w:rsidP="007B0FC9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708BA7" w14:textId="77777777" w:rsidR="007B0FC9" w:rsidRPr="007B0FC9" w:rsidRDefault="007B0FC9" w:rsidP="007B0FC9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FC9" w:rsidRPr="007B0FC9" w14:paraId="43AE8137" w14:textId="77777777" w:rsidTr="00176684">
        <w:trPr>
          <w:trHeight w:val="397"/>
        </w:trPr>
        <w:tc>
          <w:tcPr>
            <w:tcW w:w="45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00F6E" w14:textId="77777777" w:rsidR="007B0FC9" w:rsidRPr="007B0FC9" w:rsidRDefault="007B0FC9" w:rsidP="007B0FC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Klicni center (KC)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2ECDCBB" w14:textId="77777777" w:rsidR="007B0FC9" w:rsidRPr="007B0FC9" w:rsidRDefault="007B0FC9" w:rsidP="007B0FC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DCCFBF" w14:textId="77777777" w:rsidR="007B0FC9" w:rsidRPr="007B0FC9" w:rsidRDefault="007B0FC9" w:rsidP="007B0FC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1A95BF" w14:textId="77777777" w:rsidR="007B0FC9" w:rsidRPr="007B0FC9" w:rsidRDefault="007B0FC9" w:rsidP="007B0FC9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FA58A" w14:textId="77777777" w:rsidR="007B0FC9" w:rsidRPr="007B0FC9" w:rsidRDefault="007B0FC9" w:rsidP="007B0FC9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FC9" w:rsidRPr="007B0FC9" w14:paraId="326EB98E" w14:textId="77777777" w:rsidTr="00176684">
        <w:trPr>
          <w:trHeight w:val="397"/>
        </w:trPr>
        <w:tc>
          <w:tcPr>
            <w:tcW w:w="45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EBE8" w14:textId="77777777" w:rsidR="007B0FC9" w:rsidRPr="007B0FC9" w:rsidRDefault="007B0FC9" w:rsidP="007B0FC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lastRenderedPageBreak/>
              <w:t xml:space="preserve">Klicni center – Agent, </w:t>
            </w:r>
            <w:proofErr w:type="spellStart"/>
            <w:r w:rsidRPr="007B0FC9">
              <w:rPr>
                <w:rFonts w:ascii="Arial" w:hAnsi="Arial" w:cs="Arial"/>
                <w:sz w:val="20"/>
                <w:szCs w:val="20"/>
              </w:rPr>
              <w:t>vkl</w:t>
            </w:r>
            <w:proofErr w:type="spellEnd"/>
            <w:r w:rsidRPr="007B0FC9">
              <w:rPr>
                <w:rFonts w:ascii="Arial" w:hAnsi="Arial" w:cs="Arial"/>
                <w:sz w:val="20"/>
                <w:szCs w:val="20"/>
              </w:rPr>
              <w:t>. s spletno aplikacijo (KCA)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A29DD5A" w14:textId="77777777" w:rsidR="007B0FC9" w:rsidRPr="007B0FC9" w:rsidRDefault="007B0FC9" w:rsidP="007B0FC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1D96C5" w14:textId="77777777" w:rsidR="007B0FC9" w:rsidRPr="007B0FC9" w:rsidRDefault="007B0FC9" w:rsidP="007B0FC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2DCB92" w14:textId="77777777" w:rsidR="007B0FC9" w:rsidRPr="007B0FC9" w:rsidRDefault="007B0FC9" w:rsidP="007B0FC9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E78F3C" w14:textId="77777777" w:rsidR="007B0FC9" w:rsidRPr="007B0FC9" w:rsidRDefault="007B0FC9" w:rsidP="007B0FC9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FC9" w:rsidRPr="007B0FC9" w14:paraId="297D1EF3" w14:textId="77777777" w:rsidTr="00176684">
        <w:trPr>
          <w:trHeight w:val="397"/>
        </w:trPr>
        <w:tc>
          <w:tcPr>
            <w:tcW w:w="45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13E5F" w14:textId="77777777" w:rsidR="007B0FC9" w:rsidRPr="007B0FC9" w:rsidRDefault="007B0FC9" w:rsidP="007B0FC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Klicni center – Nadzornik (KCN)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252AEC8" w14:textId="77777777" w:rsidR="007B0FC9" w:rsidRPr="007B0FC9" w:rsidRDefault="007B0FC9" w:rsidP="007B0FC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081A8E" w14:textId="77777777" w:rsidR="007B0FC9" w:rsidRPr="007B0FC9" w:rsidRDefault="007B0FC9" w:rsidP="007B0FC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EF82A4" w14:textId="77777777" w:rsidR="007B0FC9" w:rsidRPr="007B0FC9" w:rsidRDefault="007B0FC9" w:rsidP="007B0FC9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73AB3E" w14:textId="77777777" w:rsidR="007B0FC9" w:rsidRPr="007B0FC9" w:rsidRDefault="007B0FC9" w:rsidP="007B0FC9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FC9" w:rsidRPr="007B0FC9" w14:paraId="71B66142" w14:textId="77777777" w:rsidTr="00176684">
        <w:trPr>
          <w:trHeight w:val="397"/>
        </w:trPr>
        <w:tc>
          <w:tcPr>
            <w:tcW w:w="45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9174F" w14:textId="77777777" w:rsidR="007B0FC9" w:rsidRPr="007B0FC9" w:rsidRDefault="007B0FC9" w:rsidP="007B0FC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Aplikacija/vmesnik za spremljanje porabe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DA01309" w14:textId="77777777" w:rsidR="007B0FC9" w:rsidRPr="007B0FC9" w:rsidRDefault="007B0FC9" w:rsidP="007B0FC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06F1E0" w14:textId="77777777" w:rsidR="007B0FC9" w:rsidRPr="007B0FC9" w:rsidRDefault="007B0FC9" w:rsidP="007B0FC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79DB4B" w14:textId="77777777" w:rsidR="007B0FC9" w:rsidRPr="007B0FC9" w:rsidRDefault="007B0FC9" w:rsidP="007B0FC9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DE9993" w14:textId="77777777" w:rsidR="007B0FC9" w:rsidRPr="007B0FC9" w:rsidRDefault="007B0FC9" w:rsidP="007B0FC9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FC9" w:rsidRPr="007B0FC9" w14:paraId="4EC8C7FE" w14:textId="77777777" w:rsidTr="00176684">
        <w:trPr>
          <w:trHeight w:val="397"/>
        </w:trPr>
        <w:tc>
          <w:tcPr>
            <w:tcW w:w="45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E1E67" w14:textId="77777777" w:rsidR="007B0FC9" w:rsidRPr="007B0FC9" w:rsidRDefault="007B0FC9" w:rsidP="007B0FC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Snemanje pogovorov na posameznem uporabniku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4A15852" w14:textId="77777777" w:rsidR="007B0FC9" w:rsidRPr="007B0FC9" w:rsidRDefault="007B0FC9" w:rsidP="007B0FC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C601DA" w14:textId="77777777" w:rsidR="007B0FC9" w:rsidRPr="007B0FC9" w:rsidRDefault="007B0FC9" w:rsidP="007B0FC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41EDA6" w14:textId="77777777" w:rsidR="007B0FC9" w:rsidRPr="007B0FC9" w:rsidRDefault="007B0FC9" w:rsidP="007B0FC9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6D0E6" w14:textId="77777777" w:rsidR="007B0FC9" w:rsidRPr="007B0FC9" w:rsidRDefault="007B0FC9" w:rsidP="007B0FC9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FC9" w:rsidRPr="007B0FC9" w14:paraId="1A698FB1" w14:textId="77777777" w:rsidTr="00176684">
        <w:trPr>
          <w:trHeight w:val="397"/>
        </w:trPr>
        <w:tc>
          <w:tcPr>
            <w:tcW w:w="45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F7EEE" w14:textId="77777777" w:rsidR="007B0FC9" w:rsidRPr="007B0FC9" w:rsidRDefault="007B0FC9" w:rsidP="007B0FC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Naglavne slušalke za priklop na IP telefon (NS)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9D52F19" w14:textId="77777777" w:rsidR="007B0FC9" w:rsidRPr="007B0FC9" w:rsidRDefault="007B0FC9" w:rsidP="007B0FC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7CCC97" w14:textId="77777777" w:rsidR="007B0FC9" w:rsidRPr="007B0FC9" w:rsidRDefault="007B0FC9" w:rsidP="007B0FC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C19604" w14:textId="77777777" w:rsidR="007B0FC9" w:rsidRPr="007B0FC9" w:rsidRDefault="007B0FC9" w:rsidP="007B0FC9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51D80" w14:textId="77777777" w:rsidR="007B0FC9" w:rsidRPr="007B0FC9" w:rsidRDefault="007B0FC9" w:rsidP="007B0FC9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FC9" w:rsidRPr="007B0FC9" w14:paraId="48A36658" w14:textId="77777777" w:rsidTr="00176684">
        <w:trPr>
          <w:trHeight w:val="397"/>
        </w:trPr>
        <w:tc>
          <w:tcPr>
            <w:tcW w:w="45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A4B1F" w14:textId="77777777" w:rsidR="007B0FC9" w:rsidRPr="007B0FC9" w:rsidRDefault="007B0FC9" w:rsidP="007B0FC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Programski telefon – SIP klient (PT)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BE0CB97" w14:textId="77777777" w:rsidR="007B0FC9" w:rsidRPr="007B0FC9" w:rsidRDefault="007B0FC9" w:rsidP="007B0FC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EF25D6" w14:textId="77777777" w:rsidR="007B0FC9" w:rsidRPr="007B0FC9" w:rsidRDefault="007B0FC9" w:rsidP="007B0FC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8B759C" w14:textId="77777777" w:rsidR="007B0FC9" w:rsidRPr="007B0FC9" w:rsidRDefault="007B0FC9" w:rsidP="007B0FC9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2BA69A" w14:textId="77777777" w:rsidR="007B0FC9" w:rsidRPr="007B0FC9" w:rsidRDefault="007B0FC9" w:rsidP="007B0FC9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FC9" w:rsidRPr="007B0FC9" w14:paraId="3A55CB97" w14:textId="77777777" w:rsidTr="00176684">
        <w:trPr>
          <w:trHeight w:val="397"/>
        </w:trPr>
        <w:tc>
          <w:tcPr>
            <w:tcW w:w="1311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A164F" w14:textId="77777777" w:rsidR="007B0FC9" w:rsidRPr="007B0FC9" w:rsidRDefault="007B0FC9" w:rsidP="007B0FC9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7B0FC9">
              <w:rPr>
                <w:rFonts w:ascii="Arial" w:hAnsi="Arial" w:cs="Arial"/>
                <w:b/>
                <w:sz w:val="20"/>
                <w:szCs w:val="20"/>
              </w:rPr>
              <w:t>Skupaj za celotno predvideno količino/mesec v EUR brez DDV</w:t>
            </w:r>
          </w:p>
        </w:tc>
        <w:tc>
          <w:tcPr>
            <w:tcW w:w="21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56B476" w14:textId="77777777" w:rsidR="007B0FC9" w:rsidRPr="007B0FC9" w:rsidRDefault="007B0FC9" w:rsidP="007B0FC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7B0FC9" w:rsidRPr="007B0FC9" w14:paraId="7E34C982" w14:textId="77777777" w:rsidTr="00176684">
        <w:trPr>
          <w:trHeight w:val="397"/>
        </w:trPr>
        <w:tc>
          <w:tcPr>
            <w:tcW w:w="1311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02697" w14:textId="77777777" w:rsidR="007B0FC9" w:rsidRPr="007B0FC9" w:rsidRDefault="007B0FC9" w:rsidP="007B0FC9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7B0FC9">
              <w:rPr>
                <w:rFonts w:ascii="Arial" w:hAnsi="Arial" w:cs="Arial"/>
                <w:b/>
                <w:sz w:val="20"/>
                <w:szCs w:val="20"/>
              </w:rPr>
              <w:t>Skupaj za celotno predvideno količino/mesec v EUR z DDV</w:t>
            </w:r>
          </w:p>
        </w:tc>
        <w:tc>
          <w:tcPr>
            <w:tcW w:w="21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853450" w14:textId="77777777" w:rsidR="007B0FC9" w:rsidRPr="007B0FC9" w:rsidRDefault="007B0FC9" w:rsidP="007B0FC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</w:tbl>
    <w:p w14:paraId="20546818" w14:textId="77777777" w:rsidR="00B71EED" w:rsidRPr="007B0FC9" w:rsidRDefault="00B71EED" w:rsidP="006231C8">
      <w:pPr>
        <w:spacing w:after="0"/>
        <w:rPr>
          <w:rFonts w:ascii="Arial" w:hAnsi="Arial" w:cs="Arial"/>
          <w:sz w:val="20"/>
          <w:szCs w:val="20"/>
        </w:rPr>
      </w:pPr>
    </w:p>
    <w:p w14:paraId="07FF3E41" w14:textId="77777777" w:rsidR="007B0FC9" w:rsidRDefault="007B0FC9" w:rsidP="00B96F6E">
      <w:pPr>
        <w:spacing w:after="0"/>
        <w:rPr>
          <w:rFonts w:ascii="Arial" w:hAnsi="Arial" w:cs="Arial"/>
          <w:sz w:val="20"/>
          <w:szCs w:val="20"/>
        </w:rPr>
      </w:pPr>
    </w:p>
    <w:p w14:paraId="2F89BAEC" w14:textId="2E364FE4" w:rsidR="00B96F6E" w:rsidRDefault="00B96F6E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74A3B591" w14:textId="77777777" w:rsidR="007B0FC9" w:rsidRPr="007B0FC9" w:rsidRDefault="007B0FC9" w:rsidP="007B0FC9">
      <w:pPr>
        <w:spacing w:after="0"/>
        <w:ind w:left="-426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025"/>
        <w:gridCol w:w="4053"/>
        <w:gridCol w:w="3090"/>
      </w:tblGrid>
      <w:tr w:rsidR="007B0FC9" w:rsidRPr="007B0FC9" w14:paraId="2CD4621A" w14:textId="77777777" w:rsidTr="00774B1E">
        <w:trPr>
          <w:trHeight w:val="567"/>
        </w:trPr>
        <w:tc>
          <w:tcPr>
            <w:tcW w:w="8025" w:type="dxa"/>
            <w:vAlign w:val="center"/>
          </w:tcPr>
          <w:p w14:paraId="7A1A5D04" w14:textId="77777777" w:rsidR="007B0FC9" w:rsidRPr="007B0FC9" w:rsidRDefault="007B0FC9" w:rsidP="00774B1E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4053" w:type="dxa"/>
            <w:vAlign w:val="center"/>
          </w:tcPr>
          <w:p w14:paraId="606F540B" w14:textId="77777777" w:rsidR="007B0FC9" w:rsidRPr="007B0FC9" w:rsidRDefault="007B0FC9" w:rsidP="00774B1E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Cena v EUR brez DDV/mesec</w:t>
            </w:r>
          </w:p>
        </w:tc>
        <w:tc>
          <w:tcPr>
            <w:tcW w:w="3090" w:type="dxa"/>
            <w:vAlign w:val="center"/>
          </w:tcPr>
          <w:p w14:paraId="29F811EC" w14:textId="77777777" w:rsidR="007B0FC9" w:rsidRPr="007B0FC9" w:rsidRDefault="007B0FC9" w:rsidP="00774B1E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Cena v EUR brez DDV za 36 mesecev</w:t>
            </w:r>
          </w:p>
        </w:tc>
      </w:tr>
      <w:tr w:rsidR="007B0FC9" w:rsidRPr="007B0FC9" w14:paraId="7755CC88" w14:textId="77777777" w:rsidTr="00774B1E">
        <w:trPr>
          <w:trHeight w:val="397"/>
        </w:trPr>
        <w:tc>
          <w:tcPr>
            <w:tcW w:w="8025" w:type="dxa"/>
            <w:vAlign w:val="center"/>
          </w:tcPr>
          <w:p w14:paraId="6AC45157" w14:textId="77777777" w:rsidR="007B0FC9" w:rsidRPr="007B0FC9" w:rsidRDefault="007B0FC9" w:rsidP="00774B1E">
            <w:pPr>
              <w:rPr>
                <w:rFonts w:ascii="Arial" w:hAnsi="Arial" w:cs="Arial"/>
                <w:b/>
                <w:bCs/>
                <w:color w:val="008250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Storitve A</w:t>
            </w:r>
          </w:p>
        </w:tc>
        <w:tc>
          <w:tcPr>
            <w:tcW w:w="4053" w:type="dxa"/>
            <w:vAlign w:val="center"/>
          </w:tcPr>
          <w:p w14:paraId="087164E7" w14:textId="77777777" w:rsidR="007B0FC9" w:rsidRPr="007B0FC9" w:rsidRDefault="007B0FC9" w:rsidP="00774B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0" w:type="dxa"/>
            <w:vAlign w:val="bottom"/>
          </w:tcPr>
          <w:p w14:paraId="0138B3C9" w14:textId="77777777" w:rsidR="007B0FC9" w:rsidRPr="007B0FC9" w:rsidRDefault="007B0FC9" w:rsidP="00774B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FC9" w:rsidRPr="007B0FC9" w14:paraId="393D8A99" w14:textId="77777777" w:rsidTr="00774B1E">
        <w:trPr>
          <w:trHeight w:val="397"/>
        </w:trPr>
        <w:tc>
          <w:tcPr>
            <w:tcW w:w="8025" w:type="dxa"/>
            <w:vAlign w:val="center"/>
          </w:tcPr>
          <w:p w14:paraId="3194652F" w14:textId="77777777" w:rsidR="007B0FC9" w:rsidRPr="007B0FC9" w:rsidRDefault="007B0FC9" w:rsidP="00774B1E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Storitve B</w:t>
            </w:r>
          </w:p>
        </w:tc>
        <w:tc>
          <w:tcPr>
            <w:tcW w:w="4053" w:type="dxa"/>
            <w:vAlign w:val="center"/>
          </w:tcPr>
          <w:p w14:paraId="24FA911F" w14:textId="77777777" w:rsidR="007B0FC9" w:rsidRPr="007B0FC9" w:rsidRDefault="007B0FC9" w:rsidP="00774B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0" w:type="dxa"/>
            <w:vAlign w:val="bottom"/>
          </w:tcPr>
          <w:p w14:paraId="3B9E0BF5" w14:textId="77777777" w:rsidR="007B0FC9" w:rsidRPr="007B0FC9" w:rsidRDefault="007B0FC9" w:rsidP="00774B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FC9" w:rsidRPr="007B0FC9" w14:paraId="54EBDCA0" w14:textId="77777777" w:rsidTr="00774B1E">
        <w:trPr>
          <w:trHeight w:val="397"/>
        </w:trPr>
        <w:tc>
          <w:tcPr>
            <w:tcW w:w="12078" w:type="dxa"/>
            <w:gridSpan w:val="2"/>
          </w:tcPr>
          <w:p w14:paraId="08FAEC32" w14:textId="77777777" w:rsidR="007B0FC9" w:rsidRPr="007B0FC9" w:rsidRDefault="007B0FC9" w:rsidP="00774B1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B0FC9">
              <w:rPr>
                <w:rFonts w:ascii="Arial" w:hAnsi="Arial" w:cs="Arial"/>
                <w:b/>
                <w:bCs/>
                <w:sz w:val="20"/>
                <w:szCs w:val="20"/>
              </w:rPr>
              <w:t>SKUPNA VREDNOST PONUDBE v EUR BREZ DDV</w:t>
            </w:r>
          </w:p>
        </w:tc>
        <w:tc>
          <w:tcPr>
            <w:tcW w:w="3090" w:type="dxa"/>
            <w:vAlign w:val="center"/>
          </w:tcPr>
          <w:p w14:paraId="1D440120" w14:textId="77777777" w:rsidR="007B0FC9" w:rsidRPr="007B0FC9" w:rsidRDefault="007B0FC9" w:rsidP="00774B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7B0FC9" w:rsidRPr="007B0FC9" w14:paraId="7B410986" w14:textId="77777777" w:rsidTr="00774B1E">
        <w:trPr>
          <w:trHeight w:val="397"/>
        </w:trPr>
        <w:tc>
          <w:tcPr>
            <w:tcW w:w="12078" w:type="dxa"/>
            <w:gridSpan w:val="2"/>
          </w:tcPr>
          <w:p w14:paraId="777BC235" w14:textId="77777777" w:rsidR="007B0FC9" w:rsidRPr="007B0FC9" w:rsidRDefault="007B0FC9" w:rsidP="00774B1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B0FC9">
              <w:rPr>
                <w:rFonts w:ascii="Arial" w:hAnsi="Arial" w:cs="Arial"/>
                <w:b/>
                <w:bCs/>
                <w:sz w:val="20"/>
                <w:szCs w:val="20"/>
              </w:rPr>
              <w:t>SKUPNA VREDNOST PONUDBE v EUR Z DDV</w:t>
            </w:r>
          </w:p>
        </w:tc>
        <w:tc>
          <w:tcPr>
            <w:tcW w:w="3090" w:type="dxa"/>
            <w:vAlign w:val="center"/>
          </w:tcPr>
          <w:p w14:paraId="61D67485" w14:textId="77777777" w:rsidR="007B0FC9" w:rsidRPr="007B0FC9" w:rsidRDefault="007B0FC9" w:rsidP="00774B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</w:tbl>
    <w:p w14:paraId="24813CB0" w14:textId="77777777" w:rsidR="007B0FC9" w:rsidRPr="007B0FC9" w:rsidRDefault="007B0FC9" w:rsidP="00F71416">
      <w:pPr>
        <w:spacing w:after="0"/>
        <w:rPr>
          <w:rFonts w:ascii="Arial" w:hAnsi="Arial" w:cs="Arial"/>
          <w:sz w:val="20"/>
          <w:szCs w:val="20"/>
        </w:rPr>
      </w:pPr>
    </w:p>
    <w:p w14:paraId="51DF0B07" w14:textId="27291C77" w:rsidR="00F71416" w:rsidRPr="007B0FC9" w:rsidRDefault="007B0FC9" w:rsidP="00F71416">
      <w:pPr>
        <w:spacing w:after="0"/>
        <w:rPr>
          <w:rFonts w:ascii="Arial" w:hAnsi="Arial" w:cs="Arial"/>
          <w:sz w:val="20"/>
          <w:szCs w:val="20"/>
        </w:rPr>
      </w:pPr>
      <w:r w:rsidRPr="007B0FC9">
        <w:rPr>
          <w:rFonts w:ascii="Arial" w:hAnsi="Arial" w:cs="Arial"/>
          <w:sz w:val="20"/>
          <w:szCs w:val="20"/>
        </w:rPr>
        <w:t>Zagotavljamo klicanje s kratkimi, največ 4 mestnimi številkami iz fiksnega v mobilno omrežje</w:t>
      </w:r>
      <w:r w:rsidR="009B4E94">
        <w:rPr>
          <w:rFonts w:ascii="Arial" w:hAnsi="Arial" w:cs="Arial"/>
          <w:sz w:val="20"/>
          <w:szCs w:val="20"/>
        </w:rPr>
        <w:t>,</w:t>
      </w:r>
      <w:r w:rsidRPr="007B0FC9">
        <w:rPr>
          <w:rFonts w:ascii="Arial" w:hAnsi="Arial" w:cs="Arial"/>
          <w:sz w:val="20"/>
          <w:szCs w:val="20"/>
        </w:rPr>
        <w:t xml:space="preserve"> za katero ima naročnik sklenjeno pogodbo</w:t>
      </w:r>
      <w:r w:rsidRPr="007B0FC9">
        <w:rPr>
          <w:rFonts w:ascii="Arial" w:hAnsi="Arial" w:cs="Arial"/>
          <w:sz w:val="20"/>
          <w:szCs w:val="20"/>
        </w:rPr>
        <w:tab/>
      </w:r>
      <w:r w:rsidRPr="007B0FC9">
        <w:rPr>
          <w:rFonts w:ascii="Arial" w:hAnsi="Arial" w:cs="Arial"/>
          <w:sz w:val="20"/>
          <w:szCs w:val="20"/>
        </w:rPr>
        <w:tab/>
      </w:r>
      <w:r w:rsidR="00F71416" w:rsidRPr="007B0FC9">
        <w:rPr>
          <w:rFonts w:ascii="Arial" w:hAnsi="Arial" w:cs="Arial"/>
          <w:sz w:val="20"/>
          <w:szCs w:val="20"/>
        </w:rPr>
        <w:t>DA / NE</w:t>
      </w:r>
    </w:p>
    <w:p w14:paraId="3F523073" w14:textId="77777777" w:rsidR="007B0FC9" w:rsidRDefault="007B0FC9" w:rsidP="007B0FC9">
      <w:pPr>
        <w:spacing w:after="0"/>
        <w:ind w:left="-426"/>
        <w:rPr>
          <w:rFonts w:ascii="Arial" w:hAnsi="Arial" w:cs="Arial"/>
          <w:b/>
          <w:sz w:val="20"/>
          <w:szCs w:val="20"/>
        </w:rPr>
      </w:pPr>
    </w:p>
    <w:p w14:paraId="7F201944" w14:textId="6C602401" w:rsidR="007B0FC9" w:rsidRPr="007B0FC9" w:rsidRDefault="007B0FC9" w:rsidP="007B0FC9">
      <w:pPr>
        <w:spacing w:after="0"/>
        <w:ind w:left="-426"/>
        <w:rPr>
          <w:rFonts w:ascii="Arial" w:hAnsi="Arial" w:cs="Arial"/>
          <w:b/>
          <w:sz w:val="20"/>
          <w:szCs w:val="20"/>
        </w:rPr>
      </w:pPr>
      <w:r w:rsidRPr="007B0FC9">
        <w:rPr>
          <w:rFonts w:ascii="Arial" w:hAnsi="Arial" w:cs="Arial"/>
          <w:b/>
          <w:sz w:val="20"/>
          <w:szCs w:val="20"/>
        </w:rPr>
        <w:t>Priloga:</w:t>
      </w:r>
    </w:p>
    <w:p w14:paraId="45477195" w14:textId="60C6C380" w:rsidR="007B0FC9" w:rsidRPr="009B4E94" w:rsidRDefault="007B0FC9" w:rsidP="007B0FC9">
      <w:pPr>
        <w:pStyle w:val="Odstavekseznama"/>
        <w:numPr>
          <w:ilvl w:val="0"/>
          <w:numId w:val="1"/>
        </w:numPr>
        <w:spacing w:after="0"/>
        <w:ind w:left="284"/>
        <w:rPr>
          <w:rFonts w:ascii="Arial" w:hAnsi="Arial" w:cs="Arial"/>
          <w:sz w:val="20"/>
          <w:szCs w:val="20"/>
        </w:rPr>
      </w:pPr>
      <w:r w:rsidRPr="007B0FC9">
        <w:rPr>
          <w:rFonts w:ascii="Arial" w:hAnsi="Arial" w:cs="Arial"/>
          <w:sz w:val="20"/>
          <w:szCs w:val="20"/>
        </w:rPr>
        <w:t>Veljaven cenik za klice v ostala omrežja</w:t>
      </w:r>
    </w:p>
    <w:p w14:paraId="063C2CDA" w14:textId="77777777" w:rsidR="007B0FC9" w:rsidRDefault="007B0FC9" w:rsidP="007B0FC9">
      <w:pPr>
        <w:spacing w:after="0"/>
        <w:ind w:left="-426"/>
        <w:rPr>
          <w:rFonts w:ascii="Arial" w:hAnsi="Arial" w:cs="Arial"/>
          <w:b/>
          <w:sz w:val="20"/>
          <w:szCs w:val="20"/>
        </w:rPr>
      </w:pPr>
      <w:bookmarkStart w:id="3" w:name="_Hlk226403449"/>
    </w:p>
    <w:p w14:paraId="5B75D3FC" w14:textId="77777777" w:rsidR="007B0FC9" w:rsidRDefault="007B0FC9" w:rsidP="007B0FC9">
      <w:pPr>
        <w:spacing w:after="0"/>
        <w:ind w:left="-426"/>
        <w:rPr>
          <w:rFonts w:ascii="Arial" w:hAnsi="Arial" w:cs="Arial"/>
          <w:b/>
          <w:sz w:val="20"/>
          <w:szCs w:val="20"/>
        </w:rPr>
      </w:pPr>
    </w:p>
    <w:p w14:paraId="39F6918D" w14:textId="77777777" w:rsidR="007B0FC9" w:rsidRDefault="007B0FC9" w:rsidP="007B0FC9">
      <w:pPr>
        <w:spacing w:after="0"/>
        <w:ind w:left="-426"/>
        <w:rPr>
          <w:rFonts w:ascii="Arial" w:hAnsi="Arial" w:cs="Arial"/>
          <w:b/>
          <w:sz w:val="20"/>
          <w:szCs w:val="20"/>
        </w:rPr>
      </w:pPr>
    </w:p>
    <w:p w14:paraId="3A0F595A" w14:textId="77777777" w:rsidR="007B0FC9" w:rsidRDefault="007B0FC9" w:rsidP="007B0FC9">
      <w:pPr>
        <w:spacing w:after="0"/>
        <w:ind w:left="-426"/>
        <w:rPr>
          <w:rFonts w:ascii="Arial" w:hAnsi="Arial" w:cs="Arial"/>
          <w:b/>
          <w:sz w:val="20"/>
          <w:szCs w:val="20"/>
        </w:rPr>
      </w:pPr>
    </w:p>
    <w:p w14:paraId="2B305B5C" w14:textId="77777777" w:rsidR="007B0FC9" w:rsidRDefault="007B0FC9" w:rsidP="007B0FC9">
      <w:pPr>
        <w:spacing w:after="0"/>
        <w:ind w:left="-426"/>
        <w:rPr>
          <w:rFonts w:ascii="Arial" w:hAnsi="Arial" w:cs="Arial"/>
          <w:b/>
          <w:sz w:val="20"/>
          <w:szCs w:val="20"/>
        </w:rPr>
      </w:pPr>
    </w:p>
    <w:p w14:paraId="01503181" w14:textId="4D345311" w:rsidR="007B0FC9" w:rsidRPr="007B0FC9" w:rsidRDefault="007B0FC9" w:rsidP="007B0FC9">
      <w:pPr>
        <w:spacing w:after="0"/>
        <w:ind w:left="-426"/>
        <w:rPr>
          <w:rFonts w:ascii="Arial" w:hAnsi="Arial" w:cs="Arial"/>
          <w:sz w:val="20"/>
          <w:szCs w:val="20"/>
        </w:rPr>
      </w:pPr>
      <w:r w:rsidRPr="007B0FC9">
        <w:rPr>
          <w:rFonts w:ascii="Arial" w:hAnsi="Arial" w:cs="Arial"/>
          <w:b/>
          <w:sz w:val="20"/>
          <w:szCs w:val="20"/>
        </w:rPr>
        <w:t>Ponujena cena na enoto je fiksna za ves čas trajanja pogodbe.</w:t>
      </w:r>
    </w:p>
    <w:p w14:paraId="7C87DEC7" w14:textId="77777777" w:rsidR="007B0FC9" w:rsidRPr="007B0FC9" w:rsidRDefault="007B0FC9" w:rsidP="007B0FC9">
      <w:pPr>
        <w:spacing w:after="0"/>
        <w:ind w:left="-426"/>
        <w:rPr>
          <w:rFonts w:ascii="Arial" w:hAnsi="Arial" w:cs="Arial"/>
          <w:sz w:val="20"/>
          <w:szCs w:val="20"/>
        </w:rPr>
      </w:pPr>
    </w:p>
    <w:p w14:paraId="037A6BFD" w14:textId="18DA6C59" w:rsidR="007B0FC9" w:rsidRPr="007B0FC9" w:rsidRDefault="007B0FC9" w:rsidP="007B0FC9">
      <w:pPr>
        <w:spacing w:after="0"/>
        <w:ind w:left="-426"/>
        <w:rPr>
          <w:rFonts w:ascii="Arial" w:hAnsi="Arial" w:cs="Arial"/>
          <w:sz w:val="20"/>
          <w:szCs w:val="20"/>
        </w:rPr>
      </w:pPr>
      <w:r w:rsidRPr="007B0FC9">
        <w:rPr>
          <w:rFonts w:ascii="Arial" w:hAnsi="Arial" w:cs="Arial"/>
          <w:sz w:val="20"/>
          <w:szCs w:val="20"/>
        </w:rPr>
        <w:t xml:space="preserve">Ponudba velja do </w:t>
      </w:r>
      <w:r w:rsidRPr="007B0FC9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B0FC9">
        <w:rPr>
          <w:rFonts w:ascii="Arial" w:hAnsi="Arial" w:cs="Arial"/>
          <w:sz w:val="20"/>
          <w:szCs w:val="20"/>
        </w:rPr>
        <w:instrText xml:space="preserve"> FORMTEXT </w:instrText>
      </w:r>
      <w:r w:rsidRPr="007B0FC9">
        <w:rPr>
          <w:rFonts w:ascii="Arial" w:hAnsi="Arial" w:cs="Arial"/>
          <w:sz w:val="20"/>
          <w:szCs w:val="20"/>
        </w:rPr>
      </w:r>
      <w:r w:rsidRPr="007B0FC9">
        <w:rPr>
          <w:rFonts w:ascii="Arial" w:hAnsi="Arial" w:cs="Arial"/>
          <w:sz w:val="20"/>
          <w:szCs w:val="20"/>
        </w:rPr>
        <w:fldChar w:fldCharType="separate"/>
      </w:r>
      <w:r w:rsidRPr="007B0FC9">
        <w:rPr>
          <w:rFonts w:ascii="Arial" w:hAnsi="Arial" w:cs="Arial"/>
          <w:sz w:val="20"/>
          <w:szCs w:val="20"/>
        </w:rPr>
        <w:t> </w:t>
      </w:r>
      <w:r w:rsidRPr="007B0FC9">
        <w:rPr>
          <w:rFonts w:ascii="Arial" w:hAnsi="Arial" w:cs="Arial"/>
          <w:sz w:val="20"/>
          <w:szCs w:val="20"/>
        </w:rPr>
        <w:t> </w:t>
      </w:r>
      <w:r w:rsidRPr="007B0FC9">
        <w:rPr>
          <w:rFonts w:ascii="Arial" w:hAnsi="Arial" w:cs="Arial"/>
          <w:sz w:val="20"/>
          <w:szCs w:val="20"/>
        </w:rPr>
        <w:t> </w:t>
      </w:r>
      <w:r w:rsidRPr="007B0FC9">
        <w:rPr>
          <w:rFonts w:ascii="Arial" w:hAnsi="Arial" w:cs="Arial"/>
          <w:sz w:val="20"/>
          <w:szCs w:val="20"/>
        </w:rPr>
        <w:t> </w:t>
      </w:r>
      <w:r w:rsidRPr="007B0FC9">
        <w:rPr>
          <w:rFonts w:ascii="Arial" w:hAnsi="Arial" w:cs="Arial"/>
          <w:sz w:val="20"/>
          <w:szCs w:val="20"/>
        </w:rPr>
        <w:t> </w:t>
      </w:r>
      <w:r w:rsidRPr="007B0FC9">
        <w:rPr>
          <w:rFonts w:ascii="Arial" w:hAnsi="Arial" w:cs="Arial"/>
          <w:sz w:val="20"/>
          <w:szCs w:val="20"/>
        </w:rPr>
        <w:fldChar w:fldCharType="end"/>
      </w:r>
      <w:r w:rsidRPr="007B0FC9">
        <w:rPr>
          <w:rFonts w:ascii="Arial" w:hAnsi="Arial" w:cs="Arial"/>
          <w:sz w:val="20"/>
          <w:szCs w:val="20"/>
          <w:lang w:eastAsia="sl-SI"/>
        </w:rPr>
        <w:t xml:space="preserve"> (najmanj do 15. </w:t>
      </w:r>
      <w:r w:rsidR="00B96F6E">
        <w:rPr>
          <w:rFonts w:ascii="Arial" w:hAnsi="Arial" w:cs="Arial"/>
          <w:sz w:val="20"/>
          <w:szCs w:val="20"/>
          <w:lang w:eastAsia="sl-SI"/>
        </w:rPr>
        <w:t>6</w:t>
      </w:r>
      <w:r w:rsidRPr="007B0FC9">
        <w:rPr>
          <w:rFonts w:ascii="Arial" w:hAnsi="Arial" w:cs="Arial"/>
          <w:sz w:val="20"/>
          <w:szCs w:val="20"/>
          <w:lang w:eastAsia="sl-SI"/>
        </w:rPr>
        <w:t>. 2026).</w:t>
      </w:r>
    </w:p>
    <w:p w14:paraId="0A8D72F3" w14:textId="77777777" w:rsidR="007B0FC9" w:rsidRPr="007B0FC9" w:rsidRDefault="007B0FC9" w:rsidP="007B0FC9">
      <w:pPr>
        <w:spacing w:after="0"/>
        <w:ind w:left="-426"/>
        <w:rPr>
          <w:rFonts w:ascii="Arial" w:hAnsi="Arial" w:cs="Arial"/>
          <w:sz w:val="20"/>
          <w:szCs w:val="20"/>
        </w:rPr>
      </w:pPr>
    </w:p>
    <w:p w14:paraId="6F7F83EE" w14:textId="77777777" w:rsidR="007B0FC9" w:rsidRPr="007B0FC9" w:rsidRDefault="007B0FC9" w:rsidP="007B0FC9">
      <w:pPr>
        <w:spacing w:after="0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33"/>
        <w:tblW w:w="19148" w:type="dxa"/>
        <w:tblLayout w:type="fixed"/>
        <w:tblLook w:val="0000" w:firstRow="0" w:lastRow="0" w:firstColumn="0" w:lastColumn="0" w:noHBand="0" w:noVBand="0"/>
      </w:tblPr>
      <w:tblGrid>
        <w:gridCol w:w="3348"/>
        <w:gridCol w:w="5407"/>
        <w:gridCol w:w="10393"/>
      </w:tblGrid>
      <w:tr w:rsidR="007B0FC9" w:rsidRPr="007B0FC9" w14:paraId="03EC4C57" w14:textId="77777777" w:rsidTr="00774B1E">
        <w:trPr>
          <w:trHeight w:val="241"/>
        </w:trPr>
        <w:tc>
          <w:tcPr>
            <w:tcW w:w="3348" w:type="dxa"/>
          </w:tcPr>
          <w:p w14:paraId="09F52F62" w14:textId="77777777" w:rsidR="007B0FC9" w:rsidRPr="007B0FC9" w:rsidRDefault="007B0FC9" w:rsidP="00774B1E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7B0FC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B0FC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B0FC9">
              <w:rPr>
                <w:rFonts w:ascii="Arial" w:hAnsi="Arial" w:cs="Arial"/>
                <w:sz w:val="20"/>
                <w:szCs w:val="20"/>
              </w:rPr>
            </w:r>
            <w:r w:rsidRPr="007B0FC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07" w:type="dxa"/>
          </w:tcPr>
          <w:p w14:paraId="1E278810" w14:textId="77777777" w:rsidR="007B0FC9" w:rsidRPr="007B0FC9" w:rsidRDefault="007B0FC9" w:rsidP="00774B1E">
            <w:pPr>
              <w:tabs>
                <w:tab w:val="left" w:pos="1171"/>
              </w:tabs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ab/>
            </w:r>
            <w:r w:rsidRPr="007B0FC9">
              <w:rPr>
                <w:rFonts w:ascii="Arial" w:hAnsi="Arial" w:cs="Arial"/>
              </w:rPr>
              <w:t xml:space="preserve"> </w:t>
            </w:r>
            <w:r w:rsidRPr="007B0FC9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10393" w:type="dxa"/>
          </w:tcPr>
          <w:p w14:paraId="6D9B8FE6" w14:textId="77777777" w:rsidR="007B0FC9" w:rsidRPr="007B0FC9" w:rsidRDefault="007B0FC9" w:rsidP="00774B1E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eastAsia="Calibri" w:hAnsi="Arial" w:cs="Arial"/>
                <w:sz w:val="20"/>
                <w:szCs w:val="20"/>
              </w:rPr>
              <w:t>Odgovorna oseba ponudnika</w:t>
            </w:r>
            <w:r w:rsidRPr="007B0FC9">
              <w:rPr>
                <w:rFonts w:ascii="Arial" w:hAnsi="Arial" w:cs="Arial"/>
                <w:sz w:val="20"/>
                <w:szCs w:val="20"/>
              </w:rPr>
              <w:t>:</w:t>
            </w:r>
            <w:r w:rsidRPr="007B0FC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B0FC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B0FC9">
              <w:rPr>
                <w:rFonts w:ascii="Arial" w:hAnsi="Arial" w:cs="Arial"/>
                <w:sz w:val="20"/>
                <w:szCs w:val="20"/>
              </w:rPr>
            </w:r>
            <w:r w:rsidRPr="007B0FC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B0FC9" w:rsidRPr="007B0FC9" w14:paraId="4C6111AF" w14:textId="77777777" w:rsidTr="00774B1E">
        <w:trPr>
          <w:trHeight w:val="518"/>
        </w:trPr>
        <w:tc>
          <w:tcPr>
            <w:tcW w:w="3348" w:type="dxa"/>
          </w:tcPr>
          <w:p w14:paraId="1B395ABB" w14:textId="77777777" w:rsidR="007B0FC9" w:rsidRPr="007B0FC9" w:rsidRDefault="007B0FC9" w:rsidP="00774B1E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Datum</w:t>
            </w:r>
            <w:r w:rsidRPr="007B0FC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B0FC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B0FC9">
              <w:rPr>
                <w:rFonts w:ascii="Arial" w:hAnsi="Arial" w:cs="Arial"/>
                <w:sz w:val="20"/>
                <w:szCs w:val="20"/>
              </w:rPr>
            </w:r>
            <w:r w:rsidRPr="007B0FC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B0FC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B0FC9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B0FC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B0FC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B0FC9">
              <w:rPr>
                <w:rFonts w:ascii="Arial" w:hAnsi="Arial" w:cs="Arial"/>
                <w:sz w:val="20"/>
                <w:szCs w:val="20"/>
              </w:rPr>
            </w:r>
            <w:r w:rsidRPr="007B0FC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07" w:type="dxa"/>
          </w:tcPr>
          <w:p w14:paraId="025A8976" w14:textId="77777777" w:rsidR="007B0FC9" w:rsidRPr="007B0FC9" w:rsidRDefault="007B0FC9" w:rsidP="00774B1E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3" w:type="dxa"/>
          </w:tcPr>
          <w:p w14:paraId="665818F4" w14:textId="77777777" w:rsidR="007B0FC9" w:rsidRPr="007B0FC9" w:rsidRDefault="007B0FC9" w:rsidP="00774B1E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_______________________</w:t>
            </w:r>
          </w:p>
          <w:p w14:paraId="5CC24579" w14:textId="77777777" w:rsidR="007B0FC9" w:rsidRPr="007B0FC9" w:rsidRDefault="007B0FC9" w:rsidP="00774B1E">
            <w:pPr>
              <w:spacing w:after="120"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B0FC9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  <w:p w14:paraId="23F014F7" w14:textId="77777777" w:rsidR="007B0FC9" w:rsidRPr="007B0FC9" w:rsidRDefault="007B0FC9" w:rsidP="00774B1E">
            <w:pPr>
              <w:spacing w:after="120"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843AEA1" w14:textId="77777777" w:rsidR="007B0FC9" w:rsidRDefault="007B0FC9" w:rsidP="007B0FC9">
      <w:pPr>
        <w:tabs>
          <w:tab w:val="left" w:pos="2092"/>
        </w:tabs>
        <w:spacing w:line="288" w:lineRule="auto"/>
        <w:rPr>
          <w:rFonts w:ascii="Arial" w:hAnsi="Arial" w:cs="Arial"/>
          <w:b/>
          <w:sz w:val="24"/>
          <w:szCs w:val="24"/>
          <w:lang w:eastAsia="sl-SI"/>
        </w:rPr>
      </w:pPr>
    </w:p>
    <w:p w14:paraId="7E708876" w14:textId="71CEF7AC" w:rsidR="007B0FC9" w:rsidRPr="007B0FC9" w:rsidRDefault="007B0FC9" w:rsidP="007B0FC9">
      <w:pPr>
        <w:tabs>
          <w:tab w:val="left" w:pos="2092"/>
        </w:tabs>
        <w:spacing w:line="288" w:lineRule="auto"/>
        <w:rPr>
          <w:rFonts w:ascii="Arial" w:hAnsi="Arial" w:cs="Arial"/>
          <w:b/>
          <w:sz w:val="20"/>
          <w:szCs w:val="20"/>
        </w:rPr>
      </w:pPr>
      <w:r w:rsidRPr="007B0FC9">
        <w:rPr>
          <w:rFonts w:ascii="Arial" w:hAnsi="Arial" w:cs="Arial"/>
          <w:b/>
          <w:sz w:val="24"/>
          <w:szCs w:val="24"/>
          <w:lang w:eastAsia="sl-SI"/>
        </w:rPr>
        <w:lastRenderedPageBreak/>
        <w:t xml:space="preserve">PONUDBENI PREDRAČUN št. </w:t>
      </w:r>
      <w:r w:rsidRPr="007B0FC9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7B0FC9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Pr="007B0FC9">
        <w:rPr>
          <w:rFonts w:ascii="Arial" w:hAnsi="Arial" w:cs="Arial"/>
          <w:sz w:val="20"/>
          <w:szCs w:val="20"/>
          <w:lang w:eastAsia="sl-SI"/>
        </w:rPr>
      </w:r>
      <w:r w:rsidRPr="007B0FC9">
        <w:rPr>
          <w:rFonts w:ascii="Arial" w:hAnsi="Arial" w:cs="Arial"/>
          <w:sz w:val="20"/>
          <w:szCs w:val="20"/>
          <w:lang w:eastAsia="sl-SI"/>
        </w:rPr>
        <w:fldChar w:fldCharType="separate"/>
      </w:r>
      <w:r w:rsidRPr="007B0FC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7B0FC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7B0FC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7B0FC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7B0FC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7B0FC9">
        <w:rPr>
          <w:rFonts w:ascii="Arial" w:hAnsi="Arial" w:cs="Arial"/>
          <w:sz w:val="20"/>
          <w:szCs w:val="20"/>
          <w:lang w:eastAsia="sl-SI"/>
        </w:rPr>
        <w:fldChar w:fldCharType="end"/>
      </w:r>
      <w:r w:rsidRPr="007B0FC9">
        <w:rPr>
          <w:rFonts w:ascii="Arial" w:hAnsi="Arial" w:cs="Arial"/>
          <w:b/>
          <w:bCs/>
          <w:sz w:val="32"/>
          <w:szCs w:val="32"/>
        </w:rPr>
        <w:t xml:space="preserve"> </w:t>
      </w:r>
      <w:r w:rsidRPr="007B0FC9">
        <w:rPr>
          <w:rFonts w:ascii="Arial" w:hAnsi="Arial" w:cs="Arial"/>
          <w:b/>
          <w:sz w:val="24"/>
          <w:szCs w:val="24"/>
          <w:lang w:eastAsia="sl-SI"/>
        </w:rPr>
        <w:t>za javno naročilo Stacionarna IP telefonija in povezane storitve</w:t>
      </w:r>
    </w:p>
    <w:p w14:paraId="3E301AAB" w14:textId="77777777" w:rsidR="007B0FC9" w:rsidRPr="007B0FC9" w:rsidRDefault="007B0FC9" w:rsidP="007B0FC9">
      <w:pPr>
        <w:spacing w:after="0"/>
        <w:rPr>
          <w:rFonts w:ascii="Arial" w:hAnsi="Arial" w:cs="Arial"/>
          <w:b/>
          <w:sz w:val="20"/>
          <w:szCs w:val="20"/>
        </w:rPr>
      </w:pPr>
      <w:r w:rsidRPr="007B0FC9">
        <w:rPr>
          <w:rFonts w:ascii="Arial" w:hAnsi="Arial" w:cs="Arial"/>
          <w:b/>
          <w:sz w:val="20"/>
          <w:szCs w:val="20"/>
        </w:rPr>
        <w:t>Naziv ponudnika in naslov:</w:t>
      </w:r>
      <w:r w:rsidRPr="007B0FC9">
        <w:rPr>
          <w:rFonts w:ascii="Arial" w:hAnsi="Arial" w:cs="Arial"/>
          <w:sz w:val="20"/>
          <w:szCs w:val="20"/>
          <w:lang w:eastAsia="sl-SI"/>
        </w:rPr>
        <w:t xml:space="preserve"> </w:t>
      </w:r>
      <w:r w:rsidRPr="007B0FC9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7B0FC9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Pr="007B0FC9">
        <w:rPr>
          <w:rFonts w:ascii="Arial" w:hAnsi="Arial" w:cs="Arial"/>
          <w:sz w:val="20"/>
          <w:szCs w:val="20"/>
          <w:lang w:eastAsia="sl-SI"/>
        </w:rPr>
      </w:r>
      <w:r w:rsidRPr="007B0FC9">
        <w:rPr>
          <w:rFonts w:ascii="Arial" w:hAnsi="Arial" w:cs="Arial"/>
          <w:sz w:val="20"/>
          <w:szCs w:val="20"/>
          <w:lang w:eastAsia="sl-SI"/>
        </w:rPr>
        <w:fldChar w:fldCharType="separate"/>
      </w:r>
      <w:r w:rsidRPr="007B0FC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7B0FC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7B0FC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7B0FC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7B0FC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7B0FC9">
        <w:rPr>
          <w:rFonts w:ascii="Arial" w:hAnsi="Arial" w:cs="Arial"/>
          <w:sz w:val="20"/>
          <w:szCs w:val="20"/>
          <w:lang w:eastAsia="sl-SI"/>
        </w:rPr>
        <w:fldChar w:fldCharType="end"/>
      </w:r>
    </w:p>
    <w:p w14:paraId="5CBD56DF" w14:textId="77777777" w:rsidR="007B0FC9" w:rsidRDefault="007B0FC9" w:rsidP="007B0FC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28F51E" w14:textId="77777777" w:rsidR="007B0FC9" w:rsidRDefault="007B0FC9" w:rsidP="007B0FC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B3C8B2" w14:textId="15C38A99" w:rsidR="007B0FC9" w:rsidRPr="007B0FC9" w:rsidRDefault="007B0FC9" w:rsidP="007B0FC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B0FC9">
        <w:rPr>
          <w:rFonts w:ascii="Arial" w:hAnsi="Arial" w:cs="Arial"/>
          <w:sz w:val="20"/>
          <w:szCs w:val="20"/>
        </w:rPr>
        <w:t xml:space="preserve">Ponujamo zagotavljanje storitev za </w:t>
      </w:r>
      <w:r w:rsidRPr="007B0FC9">
        <w:rPr>
          <w:rFonts w:ascii="Arial" w:hAnsi="Arial" w:cs="Arial"/>
          <w:b/>
          <w:bCs/>
          <w:sz w:val="20"/>
          <w:szCs w:val="20"/>
        </w:rPr>
        <w:t xml:space="preserve">SKLOP </w:t>
      </w:r>
      <w:r w:rsidR="001066FB">
        <w:rPr>
          <w:rFonts w:ascii="Arial" w:hAnsi="Arial" w:cs="Arial"/>
          <w:b/>
          <w:bCs/>
          <w:sz w:val="20"/>
          <w:szCs w:val="20"/>
        </w:rPr>
        <w:t>3</w:t>
      </w:r>
      <w:r w:rsidRPr="007B0FC9">
        <w:rPr>
          <w:rFonts w:ascii="Arial" w:hAnsi="Arial" w:cs="Arial"/>
          <w:sz w:val="20"/>
          <w:szCs w:val="20"/>
        </w:rPr>
        <w:t xml:space="preserve"> za </w:t>
      </w:r>
      <w:r w:rsidRPr="001066FB">
        <w:rPr>
          <w:rFonts w:ascii="Arial" w:hAnsi="Arial" w:cs="Arial"/>
          <w:sz w:val="20"/>
          <w:szCs w:val="20"/>
        </w:rPr>
        <w:t>obdobje treh (3) let, in sicer v skladu s pogoji iz dokumentacije v zvezi z oddajo javnega naročila z oznako »Stacionarna IP telefonija in povezane storitve«, številka 4300-2/2026</w:t>
      </w:r>
      <w:r w:rsidRPr="001066FB">
        <w:rPr>
          <w:rFonts w:ascii="Arial" w:hAnsi="Arial" w:cs="Arial"/>
        </w:rPr>
        <w:t>.</w:t>
      </w:r>
    </w:p>
    <w:p w14:paraId="37CD7DF1" w14:textId="77777777" w:rsidR="007B0FC9" w:rsidRPr="007B0FC9" w:rsidRDefault="007B0FC9" w:rsidP="007B0FC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mrea"/>
        <w:tblW w:w="1403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096"/>
        <w:gridCol w:w="1559"/>
        <w:gridCol w:w="1843"/>
        <w:gridCol w:w="1842"/>
        <w:gridCol w:w="2694"/>
      </w:tblGrid>
      <w:tr w:rsidR="007B0FC9" w:rsidRPr="007B0FC9" w14:paraId="724ADB13" w14:textId="77777777" w:rsidTr="007B0FC9">
        <w:trPr>
          <w:trHeight w:val="567"/>
        </w:trPr>
        <w:tc>
          <w:tcPr>
            <w:tcW w:w="6096" w:type="dxa"/>
            <w:vAlign w:val="center"/>
          </w:tcPr>
          <w:p w14:paraId="1543FBA7" w14:textId="77777777" w:rsidR="007B0FC9" w:rsidRPr="007B0FC9" w:rsidRDefault="007B0FC9" w:rsidP="00774B1E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1559" w:type="dxa"/>
            <w:vAlign w:val="center"/>
          </w:tcPr>
          <w:p w14:paraId="3973BDB8" w14:textId="77777777" w:rsidR="007B0FC9" w:rsidRPr="007B0FC9" w:rsidRDefault="007B0FC9" w:rsidP="00774B1E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Enota</w:t>
            </w:r>
          </w:p>
        </w:tc>
        <w:tc>
          <w:tcPr>
            <w:tcW w:w="1843" w:type="dxa"/>
            <w:vAlign w:val="center"/>
          </w:tcPr>
          <w:p w14:paraId="2841FC35" w14:textId="77777777" w:rsidR="007B0FC9" w:rsidRPr="007B0FC9" w:rsidRDefault="007B0FC9" w:rsidP="00774B1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Okvirna      količina/ mesec</w:t>
            </w:r>
          </w:p>
        </w:tc>
        <w:tc>
          <w:tcPr>
            <w:tcW w:w="1842" w:type="dxa"/>
            <w:vAlign w:val="center"/>
          </w:tcPr>
          <w:p w14:paraId="06755838" w14:textId="77777777" w:rsidR="007B0FC9" w:rsidRPr="007B0FC9" w:rsidRDefault="007B0FC9" w:rsidP="00774B1E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Cena v EUR brez DDV/enoto</w:t>
            </w:r>
          </w:p>
        </w:tc>
        <w:tc>
          <w:tcPr>
            <w:tcW w:w="2694" w:type="dxa"/>
            <w:vAlign w:val="center"/>
          </w:tcPr>
          <w:p w14:paraId="5EC62373" w14:textId="77777777" w:rsidR="007B0FC9" w:rsidRPr="007B0FC9" w:rsidRDefault="007B0FC9" w:rsidP="00774B1E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Cena v EUR brez DDV za celotno količino/ mesec</w:t>
            </w:r>
          </w:p>
        </w:tc>
      </w:tr>
      <w:tr w:rsidR="007B0FC9" w:rsidRPr="007B0FC9" w14:paraId="4B6F596F" w14:textId="77777777" w:rsidTr="007B0FC9">
        <w:trPr>
          <w:trHeight w:val="589"/>
        </w:trPr>
        <w:tc>
          <w:tcPr>
            <w:tcW w:w="6096" w:type="dxa"/>
            <w:vAlign w:val="center"/>
          </w:tcPr>
          <w:p w14:paraId="3CC3621C" w14:textId="61D5F395" w:rsidR="007B0FC9" w:rsidRPr="007B0FC9" w:rsidRDefault="007B0FC9" w:rsidP="007B0FC9">
            <w:pPr>
              <w:rPr>
                <w:rFonts w:ascii="Arial" w:hAnsi="Arial" w:cs="Arial"/>
                <w:b/>
                <w:bCs/>
                <w:color w:val="008250"/>
                <w:sz w:val="20"/>
                <w:szCs w:val="20"/>
              </w:rPr>
            </w:pPr>
            <w:r w:rsidRPr="007B0FC9">
              <w:rPr>
                <w:rFonts w:ascii="Arial" w:hAnsi="Arial" w:cs="Arial"/>
                <w:iCs/>
                <w:sz w:val="20"/>
                <w:szCs w:val="20"/>
              </w:rPr>
              <w:t>Vmesnik</w:t>
            </w:r>
          </w:p>
        </w:tc>
        <w:tc>
          <w:tcPr>
            <w:tcW w:w="1559" w:type="dxa"/>
            <w:vAlign w:val="center"/>
          </w:tcPr>
          <w:p w14:paraId="0C4401B2" w14:textId="3AEF19F1" w:rsidR="007B0FC9" w:rsidRPr="007B0FC9" w:rsidRDefault="007B0FC9" w:rsidP="007B0FC9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iCs/>
                <w:sz w:val="20"/>
                <w:szCs w:val="20"/>
              </w:rPr>
              <w:t>naročnina</w:t>
            </w:r>
          </w:p>
        </w:tc>
        <w:tc>
          <w:tcPr>
            <w:tcW w:w="1843" w:type="dxa"/>
            <w:vAlign w:val="center"/>
          </w:tcPr>
          <w:p w14:paraId="2801B5CC" w14:textId="0D91DF3D" w:rsidR="007B0FC9" w:rsidRPr="007B0FC9" w:rsidRDefault="007B0FC9" w:rsidP="007B0FC9">
            <w:pPr>
              <w:ind w:right="3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bottom"/>
          </w:tcPr>
          <w:p w14:paraId="64A82C6C" w14:textId="77777777" w:rsidR="007B0FC9" w:rsidRPr="007B0FC9" w:rsidRDefault="007B0FC9" w:rsidP="007B0F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bottom"/>
          </w:tcPr>
          <w:p w14:paraId="22BD18DB" w14:textId="77777777" w:rsidR="007B0FC9" w:rsidRPr="007B0FC9" w:rsidRDefault="007B0FC9" w:rsidP="007B0F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FC9" w:rsidRPr="007B0FC9" w14:paraId="6ECC110F" w14:textId="77777777" w:rsidTr="007B0FC9">
        <w:trPr>
          <w:trHeight w:val="397"/>
        </w:trPr>
        <w:tc>
          <w:tcPr>
            <w:tcW w:w="6096" w:type="dxa"/>
            <w:vAlign w:val="center"/>
          </w:tcPr>
          <w:p w14:paraId="4ABB98BD" w14:textId="4393EE0C" w:rsidR="007B0FC9" w:rsidRPr="007B0FC9" w:rsidRDefault="007B0FC9" w:rsidP="007B0FC9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Poslan SMS preko vmesnika</w:t>
            </w:r>
          </w:p>
        </w:tc>
        <w:tc>
          <w:tcPr>
            <w:tcW w:w="1559" w:type="dxa"/>
            <w:vAlign w:val="center"/>
          </w:tcPr>
          <w:p w14:paraId="29B21917" w14:textId="319FB6EF" w:rsidR="007B0FC9" w:rsidRPr="007B0FC9" w:rsidRDefault="007B0FC9" w:rsidP="007B0FC9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iCs/>
                <w:sz w:val="20"/>
                <w:szCs w:val="20"/>
              </w:rPr>
              <w:t>SMS</w:t>
            </w:r>
          </w:p>
        </w:tc>
        <w:tc>
          <w:tcPr>
            <w:tcW w:w="1843" w:type="dxa"/>
            <w:vAlign w:val="center"/>
          </w:tcPr>
          <w:p w14:paraId="30793D88" w14:textId="49ABFAD3" w:rsidR="007B0FC9" w:rsidRPr="007B0FC9" w:rsidRDefault="007B0FC9" w:rsidP="007B0FC9">
            <w:pPr>
              <w:ind w:right="3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100000</w:t>
            </w:r>
          </w:p>
        </w:tc>
        <w:tc>
          <w:tcPr>
            <w:tcW w:w="1842" w:type="dxa"/>
            <w:vAlign w:val="bottom"/>
          </w:tcPr>
          <w:p w14:paraId="363A4A65" w14:textId="77777777" w:rsidR="007B0FC9" w:rsidRPr="007B0FC9" w:rsidRDefault="007B0FC9" w:rsidP="007B0F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bottom"/>
          </w:tcPr>
          <w:p w14:paraId="7544E32C" w14:textId="77777777" w:rsidR="007B0FC9" w:rsidRPr="007B0FC9" w:rsidRDefault="007B0FC9" w:rsidP="007B0F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FC9" w:rsidRPr="007B0FC9" w14:paraId="51BDDAA0" w14:textId="77777777" w:rsidTr="007B0FC9">
        <w:trPr>
          <w:trHeight w:val="397"/>
        </w:trPr>
        <w:tc>
          <w:tcPr>
            <w:tcW w:w="6096" w:type="dxa"/>
            <w:vAlign w:val="center"/>
          </w:tcPr>
          <w:p w14:paraId="25B752E1" w14:textId="75763038" w:rsidR="007B0FC9" w:rsidRPr="007B0FC9" w:rsidRDefault="007B0FC9" w:rsidP="007B0FC9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Aplikacija</w:t>
            </w:r>
          </w:p>
        </w:tc>
        <w:tc>
          <w:tcPr>
            <w:tcW w:w="1559" w:type="dxa"/>
            <w:vAlign w:val="center"/>
          </w:tcPr>
          <w:p w14:paraId="030DBC7B" w14:textId="5D475C47" w:rsidR="007B0FC9" w:rsidRPr="007B0FC9" w:rsidRDefault="007B0FC9" w:rsidP="007B0FC9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iCs/>
                <w:sz w:val="20"/>
                <w:szCs w:val="20"/>
              </w:rPr>
              <w:t>naročnina</w:t>
            </w:r>
          </w:p>
        </w:tc>
        <w:tc>
          <w:tcPr>
            <w:tcW w:w="1843" w:type="dxa"/>
            <w:vAlign w:val="center"/>
          </w:tcPr>
          <w:p w14:paraId="41047700" w14:textId="363CFD3A" w:rsidR="007B0FC9" w:rsidRPr="007B0FC9" w:rsidRDefault="007B0FC9" w:rsidP="007B0FC9">
            <w:pPr>
              <w:ind w:right="3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bottom"/>
          </w:tcPr>
          <w:p w14:paraId="63561D4E" w14:textId="77777777" w:rsidR="007B0FC9" w:rsidRPr="007B0FC9" w:rsidRDefault="007B0FC9" w:rsidP="007B0F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bottom"/>
          </w:tcPr>
          <w:p w14:paraId="79AF362A" w14:textId="77777777" w:rsidR="007B0FC9" w:rsidRPr="007B0FC9" w:rsidRDefault="007B0FC9" w:rsidP="007B0F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FC9" w:rsidRPr="007B0FC9" w14:paraId="3AD10FAB" w14:textId="77777777" w:rsidTr="007B0FC9">
        <w:trPr>
          <w:trHeight w:val="397"/>
        </w:trPr>
        <w:tc>
          <w:tcPr>
            <w:tcW w:w="6096" w:type="dxa"/>
            <w:vAlign w:val="center"/>
          </w:tcPr>
          <w:p w14:paraId="7B78FF38" w14:textId="6A4E2CC7" w:rsidR="007B0FC9" w:rsidRPr="007B0FC9" w:rsidRDefault="007B0FC9" w:rsidP="007B0FC9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Poslan SMS preko aplikacije</w:t>
            </w:r>
          </w:p>
        </w:tc>
        <w:tc>
          <w:tcPr>
            <w:tcW w:w="1559" w:type="dxa"/>
            <w:vAlign w:val="center"/>
          </w:tcPr>
          <w:p w14:paraId="22C95CA6" w14:textId="027EB760" w:rsidR="007B0FC9" w:rsidRPr="007B0FC9" w:rsidRDefault="007B0FC9" w:rsidP="007B0FC9">
            <w:pPr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iCs/>
                <w:sz w:val="20"/>
                <w:szCs w:val="20"/>
              </w:rPr>
              <w:t>SMS</w:t>
            </w:r>
          </w:p>
        </w:tc>
        <w:tc>
          <w:tcPr>
            <w:tcW w:w="1843" w:type="dxa"/>
            <w:vAlign w:val="center"/>
          </w:tcPr>
          <w:p w14:paraId="21F41F41" w14:textId="65C251E8" w:rsidR="007B0FC9" w:rsidRPr="007B0FC9" w:rsidRDefault="007B0FC9" w:rsidP="007B0FC9">
            <w:pPr>
              <w:ind w:right="3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10000</w:t>
            </w:r>
          </w:p>
        </w:tc>
        <w:tc>
          <w:tcPr>
            <w:tcW w:w="1842" w:type="dxa"/>
            <w:vAlign w:val="bottom"/>
          </w:tcPr>
          <w:p w14:paraId="2D5FB703" w14:textId="77777777" w:rsidR="007B0FC9" w:rsidRPr="007B0FC9" w:rsidRDefault="007B0FC9" w:rsidP="007B0F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bottom"/>
          </w:tcPr>
          <w:p w14:paraId="4BFCC2FC" w14:textId="77777777" w:rsidR="007B0FC9" w:rsidRPr="007B0FC9" w:rsidRDefault="007B0FC9" w:rsidP="007B0F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FC9" w:rsidRPr="007B0FC9" w14:paraId="0EB3F0F0" w14:textId="77777777" w:rsidTr="007B0FC9">
        <w:trPr>
          <w:trHeight w:val="397"/>
        </w:trPr>
        <w:tc>
          <w:tcPr>
            <w:tcW w:w="11340" w:type="dxa"/>
            <w:gridSpan w:val="4"/>
            <w:vAlign w:val="center"/>
          </w:tcPr>
          <w:p w14:paraId="1FA0B7FE" w14:textId="77777777" w:rsidR="007B0FC9" w:rsidRPr="007B0FC9" w:rsidRDefault="007B0FC9" w:rsidP="00774B1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B0FC9">
              <w:rPr>
                <w:rFonts w:ascii="Arial" w:hAnsi="Arial" w:cs="Arial"/>
                <w:b/>
                <w:sz w:val="20"/>
                <w:szCs w:val="20"/>
              </w:rPr>
              <w:t>Skupaj za celotno predvideno količino/mesec v EUR brez DDV</w:t>
            </w:r>
          </w:p>
        </w:tc>
        <w:tc>
          <w:tcPr>
            <w:tcW w:w="2694" w:type="dxa"/>
            <w:vAlign w:val="center"/>
          </w:tcPr>
          <w:p w14:paraId="73BF5886" w14:textId="77777777" w:rsidR="007B0FC9" w:rsidRPr="007B0FC9" w:rsidRDefault="007B0FC9" w:rsidP="00774B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0FC9" w:rsidRPr="007B0FC9" w14:paraId="0E64042B" w14:textId="77777777" w:rsidTr="007B0FC9">
        <w:trPr>
          <w:trHeight w:val="397"/>
        </w:trPr>
        <w:tc>
          <w:tcPr>
            <w:tcW w:w="11340" w:type="dxa"/>
            <w:gridSpan w:val="4"/>
            <w:vAlign w:val="center"/>
          </w:tcPr>
          <w:p w14:paraId="282EDC2A" w14:textId="77777777" w:rsidR="007B0FC9" w:rsidRPr="007B0FC9" w:rsidRDefault="007B0FC9" w:rsidP="00774B1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B0FC9">
              <w:rPr>
                <w:rFonts w:ascii="Arial" w:hAnsi="Arial" w:cs="Arial"/>
                <w:b/>
                <w:sz w:val="20"/>
                <w:szCs w:val="20"/>
              </w:rPr>
              <w:t>Skupaj za celotno predvideno količino/mesec v EUR z DDV</w:t>
            </w:r>
          </w:p>
        </w:tc>
        <w:tc>
          <w:tcPr>
            <w:tcW w:w="2694" w:type="dxa"/>
            <w:vAlign w:val="center"/>
          </w:tcPr>
          <w:p w14:paraId="28C0FAD8" w14:textId="77777777" w:rsidR="007B0FC9" w:rsidRPr="007B0FC9" w:rsidRDefault="007B0FC9" w:rsidP="00774B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553A854" w14:textId="77777777" w:rsidR="008A4F33" w:rsidRDefault="008A4F33" w:rsidP="00F71416">
      <w:pPr>
        <w:spacing w:after="0"/>
        <w:ind w:left="-426"/>
        <w:rPr>
          <w:rFonts w:ascii="Arial" w:hAnsi="Arial" w:cs="Arial"/>
          <w:b/>
          <w:sz w:val="20"/>
          <w:szCs w:val="20"/>
        </w:rPr>
      </w:pPr>
    </w:p>
    <w:p w14:paraId="6A8B5F90" w14:textId="65BADEA6" w:rsidR="009B4E94" w:rsidRDefault="009B4E94" w:rsidP="009B4E94">
      <w:pPr>
        <w:spacing w:after="0"/>
        <w:ind w:left="-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Cena za poslano SMS sporočilo naj bo navedena (zaokrožena) na pet (5) decimalnih mest.</w:t>
      </w:r>
    </w:p>
    <w:p w14:paraId="073B17CE" w14:textId="77777777" w:rsidR="009B4E94" w:rsidRDefault="009B4E94" w:rsidP="009B4E94">
      <w:pPr>
        <w:spacing w:after="0"/>
        <w:ind w:left="-426"/>
        <w:rPr>
          <w:rFonts w:ascii="Arial" w:hAnsi="Arial" w:cs="Arial"/>
          <w:b/>
          <w:sz w:val="20"/>
          <w:szCs w:val="20"/>
        </w:rPr>
      </w:pPr>
    </w:p>
    <w:p w14:paraId="42300DD0" w14:textId="488EC286" w:rsidR="009B4E94" w:rsidRDefault="009B4E94">
      <w:pPr>
        <w:spacing w:after="160" w:line="259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7373D6BB" w14:textId="77777777" w:rsidR="009B4E94" w:rsidRDefault="009B4E94">
      <w:pPr>
        <w:spacing w:after="160" w:line="259" w:lineRule="auto"/>
        <w:rPr>
          <w:rFonts w:ascii="Arial" w:hAnsi="Arial" w:cs="Arial"/>
          <w:b/>
          <w:sz w:val="20"/>
          <w:szCs w:val="20"/>
        </w:rPr>
      </w:pPr>
    </w:p>
    <w:p w14:paraId="3CF8677F" w14:textId="77777777" w:rsidR="009B4E94" w:rsidRPr="007B0FC9" w:rsidRDefault="009B4E94" w:rsidP="00F71416">
      <w:pPr>
        <w:spacing w:after="0"/>
        <w:ind w:left="-426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14034" w:type="dxa"/>
        <w:tblInd w:w="-572" w:type="dxa"/>
        <w:tblLook w:val="04A0" w:firstRow="1" w:lastRow="0" w:firstColumn="1" w:lastColumn="0" w:noHBand="0" w:noVBand="1"/>
      </w:tblPr>
      <w:tblGrid>
        <w:gridCol w:w="7371"/>
        <w:gridCol w:w="6663"/>
      </w:tblGrid>
      <w:tr w:rsidR="008A4F33" w:rsidRPr="007B0FC9" w14:paraId="643968CA" w14:textId="77777777" w:rsidTr="007B0FC9">
        <w:trPr>
          <w:trHeight w:val="560"/>
        </w:trPr>
        <w:tc>
          <w:tcPr>
            <w:tcW w:w="7371" w:type="dxa"/>
          </w:tcPr>
          <w:p w14:paraId="63FF58EE" w14:textId="07194966" w:rsidR="008A4F33" w:rsidRPr="007B0FC9" w:rsidRDefault="008A4F33" w:rsidP="0021216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0FC9">
              <w:rPr>
                <w:rFonts w:ascii="Arial" w:hAnsi="Arial" w:cs="Arial"/>
                <w:b/>
                <w:bCs/>
                <w:sz w:val="20"/>
                <w:szCs w:val="20"/>
              </w:rPr>
              <w:t>SKUPNA VREDNOST PONUDBE</w:t>
            </w:r>
            <w:r w:rsidR="007B0FC9" w:rsidRPr="007B0F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 EUR</w:t>
            </w:r>
            <w:r w:rsidRPr="007B0F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BREZ DDV</w:t>
            </w:r>
            <w:r w:rsidR="007B0F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 36 mesecev</w:t>
            </w:r>
          </w:p>
        </w:tc>
        <w:tc>
          <w:tcPr>
            <w:tcW w:w="6663" w:type="dxa"/>
          </w:tcPr>
          <w:p w14:paraId="5603A0B7" w14:textId="77777777" w:rsidR="008A4F33" w:rsidRPr="007B0FC9" w:rsidRDefault="008A4F33" w:rsidP="0021216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A4F33" w:rsidRPr="007B0FC9" w14:paraId="3DA8A1E5" w14:textId="77777777" w:rsidTr="007B0FC9">
        <w:trPr>
          <w:trHeight w:val="553"/>
        </w:trPr>
        <w:tc>
          <w:tcPr>
            <w:tcW w:w="7371" w:type="dxa"/>
          </w:tcPr>
          <w:p w14:paraId="09760532" w14:textId="387FBEAD" w:rsidR="008A4F33" w:rsidRPr="007B0FC9" w:rsidRDefault="008A4F33" w:rsidP="0021216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0FC9">
              <w:rPr>
                <w:rFonts w:ascii="Arial" w:hAnsi="Arial" w:cs="Arial"/>
                <w:b/>
                <w:bCs/>
                <w:sz w:val="20"/>
                <w:szCs w:val="20"/>
              </w:rPr>
              <w:t>SKUPNA VREDNOST PONUDBE</w:t>
            </w:r>
            <w:r w:rsidR="007B0FC9" w:rsidRPr="007B0F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 EUR</w:t>
            </w:r>
            <w:r w:rsidRPr="007B0F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 DDV</w:t>
            </w:r>
            <w:r w:rsidR="007B0F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 36 mesecev</w:t>
            </w:r>
          </w:p>
        </w:tc>
        <w:tc>
          <w:tcPr>
            <w:tcW w:w="6663" w:type="dxa"/>
          </w:tcPr>
          <w:p w14:paraId="0FB213A7" w14:textId="77777777" w:rsidR="008A4F33" w:rsidRPr="007B0FC9" w:rsidRDefault="008A4F33" w:rsidP="0021216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bookmarkEnd w:id="3"/>
    </w:tbl>
    <w:p w14:paraId="2AF2784E" w14:textId="77777777" w:rsidR="007B0FC9" w:rsidRPr="007B0FC9" w:rsidRDefault="007B0FC9" w:rsidP="00F71416">
      <w:pPr>
        <w:spacing w:after="0"/>
        <w:ind w:left="-426"/>
        <w:rPr>
          <w:rFonts w:ascii="Arial" w:hAnsi="Arial" w:cs="Arial"/>
          <w:b/>
          <w:sz w:val="20"/>
          <w:szCs w:val="20"/>
        </w:rPr>
      </w:pPr>
    </w:p>
    <w:p w14:paraId="73FB0302" w14:textId="4C1BB1AF" w:rsidR="009B4E94" w:rsidRDefault="00F71416" w:rsidP="009B4E94">
      <w:pPr>
        <w:spacing w:after="0"/>
        <w:ind w:left="-426"/>
        <w:rPr>
          <w:rFonts w:ascii="Arial" w:hAnsi="Arial" w:cs="Arial"/>
          <w:sz w:val="20"/>
          <w:szCs w:val="20"/>
        </w:rPr>
      </w:pPr>
      <w:r w:rsidRPr="007B0FC9">
        <w:rPr>
          <w:rFonts w:ascii="Arial" w:hAnsi="Arial" w:cs="Arial"/>
          <w:b/>
          <w:sz w:val="20"/>
          <w:szCs w:val="20"/>
        </w:rPr>
        <w:t>Ponujena cena na enoto je fiksna za ves čas trajanja pogodbe.</w:t>
      </w:r>
    </w:p>
    <w:p w14:paraId="273F32A2" w14:textId="77777777" w:rsidR="00F71416" w:rsidRPr="007B0FC9" w:rsidRDefault="00F71416" w:rsidP="00F71416">
      <w:pPr>
        <w:spacing w:after="0"/>
        <w:ind w:left="-426"/>
        <w:rPr>
          <w:rFonts w:ascii="Arial" w:hAnsi="Arial" w:cs="Arial"/>
          <w:sz w:val="20"/>
          <w:szCs w:val="20"/>
        </w:rPr>
      </w:pPr>
    </w:p>
    <w:p w14:paraId="7FAF5F94" w14:textId="2EB853C1" w:rsidR="00F71416" w:rsidRPr="007B0FC9" w:rsidRDefault="00F71416" w:rsidP="00F71416">
      <w:pPr>
        <w:spacing w:after="0"/>
        <w:ind w:left="-426"/>
        <w:rPr>
          <w:rFonts w:ascii="Arial" w:hAnsi="Arial" w:cs="Arial"/>
          <w:sz w:val="20"/>
          <w:szCs w:val="20"/>
        </w:rPr>
      </w:pPr>
      <w:r w:rsidRPr="007B0FC9">
        <w:rPr>
          <w:rFonts w:ascii="Arial" w:hAnsi="Arial" w:cs="Arial"/>
          <w:sz w:val="20"/>
          <w:szCs w:val="20"/>
        </w:rPr>
        <w:t xml:space="preserve">Ponudba velja do </w:t>
      </w:r>
      <w:r w:rsidRPr="007B0FC9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B0FC9">
        <w:rPr>
          <w:rFonts w:ascii="Arial" w:hAnsi="Arial" w:cs="Arial"/>
          <w:sz w:val="20"/>
          <w:szCs w:val="20"/>
        </w:rPr>
        <w:instrText xml:space="preserve"> FORMTEXT </w:instrText>
      </w:r>
      <w:r w:rsidRPr="007B0FC9">
        <w:rPr>
          <w:rFonts w:ascii="Arial" w:hAnsi="Arial" w:cs="Arial"/>
          <w:sz w:val="20"/>
          <w:szCs w:val="20"/>
        </w:rPr>
      </w:r>
      <w:r w:rsidRPr="007B0FC9">
        <w:rPr>
          <w:rFonts w:ascii="Arial" w:hAnsi="Arial" w:cs="Arial"/>
          <w:sz w:val="20"/>
          <w:szCs w:val="20"/>
        </w:rPr>
        <w:fldChar w:fldCharType="separate"/>
      </w:r>
      <w:r w:rsidRPr="007B0FC9">
        <w:rPr>
          <w:rFonts w:ascii="Arial" w:hAnsi="Arial" w:cs="Arial"/>
          <w:sz w:val="20"/>
          <w:szCs w:val="20"/>
        </w:rPr>
        <w:t> </w:t>
      </w:r>
      <w:r w:rsidRPr="007B0FC9">
        <w:rPr>
          <w:rFonts w:ascii="Arial" w:hAnsi="Arial" w:cs="Arial"/>
          <w:sz w:val="20"/>
          <w:szCs w:val="20"/>
        </w:rPr>
        <w:t> </w:t>
      </w:r>
      <w:r w:rsidRPr="007B0FC9">
        <w:rPr>
          <w:rFonts w:ascii="Arial" w:hAnsi="Arial" w:cs="Arial"/>
          <w:sz w:val="20"/>
          <w:szCs w:val="20"/>
        </w:rPr>
        <w:t> </w:t>
      </w:r>
      <w:r w:rsidRPr="007B0FC9">
        <w:rPr>
          <w:rFonts w:ascii="Arial" w:hAnsi="Arial" w:cs="Arial"/>
          <w:sz w:val="20"/>
          <w:szCs w:val="20"/>
        </w:rPr>
        <w:t> </w:t>
      </w:r>
      <w:r w:rsidRPr="007B0FC9">
        <w:rPr>
          <w:rFonts w:ascii="Arial" w:hAnsi="Arial" w:cs="Arial"/>
          <w:sz w:val="20"/>
          <w:szCs w:val="20"/>
        </w:rPr>
        <w:t> </w:t>
      </w:r>
      <w:r w:rsidRPr="007B0FC9">
        <w:rPr>
          <w:rFonts w:ascii="Arial" w:hAnsi="Arial" w:cs="Arial"/>
          <w:sz w:val="20"/>
          <w:szCs w:val="20"/>
        </w:rPr>
        <w:fldChar w:fldCharType="end"/>
      </w:r>
      <w:r w:rsidRPr="007B0FC9">
        <w:rPr>
          <w:rFonts w:ascii="Arial" w:hAnsi="Arial" w:cs="Arial"/>
          <w:sz w:val="20"/>
          <w:szCs w:val="20"/>
          <w:lang w:eastAsia="sl-SI"/>
        </w:rPr>
        <w:t xml:space="preserve"> (najmanj do </w:t>
      </w:r>
      <w:r w:rsidR="00E87386" w:rsidRPr="007B0FC9">
        <w:rPr>
          <w:rFonts w:ascii="Arial" w:hAnsi="Arial" w:cs="Arial"/>
          <w:sz w:val="20"/>
          <w:szCs w:val="20"/>
          <w:lang w:eastAsia="sl-SI"/>
        </w:rPr>
        <w:t>15</w:t>
      </w:r>
      <w:r w:rsidR="006231C8" w:rsidRPr="007B0FC9">
        <w:rPr>
          <w:rFonts w:ascii="Arial" w:hAnsi="Arial" w:cs="Arial"/>
          <w:sz w:val="20"/>
          <w:szCs w:val="20"/>
          <w:lang w:eastAsia="sl-SI"/>
        </w:rPr>
        <w:t xml:space="preserve">. </w:t>
      </w:r>
      <w:r w:rsidR="00B96F6E">
        <w:rPr>
          <w:rFonts w:ascii="Arial" w:hAnsi="Arial" w:cs="Arial"/>
          <w:sz w:val="20"/>
          <w:szCs w:val="20"/>
          <w:lang w:eastAsia="sl-SI"/>
        </w:rPr>
        <w:t>6</w:t>
      </w:r>
      <w:r w:rsidR="006231C8" w:rsidRPr="007B0FC9">
        <w:rPr>
          <w:rFonts w:ascii="Arial" w:hAnsi="Arial" w:cs="Arial"/>
          <w:sz w:val="20"/>
          <w:szCs w:val="20"/>
          <w:lang w:eastAsia="sl-SI"/>
        </w:rPr>
        <w:t>. 202</w:t>
      </w:r>
      <w:r w:rsidR="00C2087B" w:rsidRPr="007B0FC9">
        <w:rPr>
          <w:rFonts w:ascii="Arial" w:hAnsi="Arial" w:cs="Arial"/>
          <w:sz w:val="20"/>
          <w:szCs w:val="20"/>
          <w:lang w:eastAsia="sl-SI"/>
        </w:rPr>
        <w:t>6</w:t>
      </w:r>
      <w:r w:rsidRPr="007B0FC9">
        <w:rPr>
          <w:rFonts w:ascii="Arial" w:hAnsi="Arial" w:cs="Arial"/>
          <w:sz w:val="20"/>
          <w:szCs w:val="20"/>
          <w:lang w:eastAsia="sl-SI"/>
        </w:rPr>
        <w:t>).</w:t>
      </w:r>
    </w:p>
    <w:p w14:paraId="05F2BAB6" w14:textId="77777777" w:rsidR="00F71416" w:rsidRPr="007B0FC9" w:rsidRDefault="00F71416" w:rsidP="00F71416">
      <w:pPr>
        <w:spacing w:after="0"/>
        <w:ind w:left="-426"/>
        <w:rPr>
          <w:rFonts w:ascii="Arial" w:hAnsi="Arial" w:cs="Arial"/>
          <w:sz w:val="20"/>
          <w:szCs w:val="20"/>
        </w:rPr>
      </w:pPr>
    </w:p>
    <w:p w14:paraId="4A17A773" w14:textId="77777777" w:rsidR="00F71416" w:rsidRPr="007B0FC9" w:rsidRDefault="00F71416" w:rsidP="00F71416">
      <w:pPr>
        <w:spacing w:after="0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33"/>
        <w:tblW w:w="19148" w:type="dxa"/>
        <w:tblLayout w:type="fixed"/>
        <w:tblLook w:val="0000" w:firstRow="0" w:lastRow="0" w:firstColumn="0" w:lastColumn="0" w:noHBand="0" w:noVBand="0"/>
      </w:tblPr>
      <w:tblGrid>
        <w:gridCol w:w="3348"/>
        <w:gridCol w:w="5407"/>
        <w:gridCol w:w="10393"/>
      </w:tblGrid>
      <w:tr w:rsidR="00F71416" w:rsidRPr="007B0FC9" w14:paraId="125847D5" w14:textId="77777777" w:rsidTr="00852151">
        <w:trPr>
          <w:trHeight w:val="241"/>
        </w:trPr>
        <w:tc>
          <w:tcPr>
            <w:tcW w:w="3348" w:type="dxa"/>
          </w:tcPr>
          <w:p w14:paraId="087FC9E9" w14:textId="77777777" w:rsidR="00F71416" w:rsidRPr="007B0FC9" w:rsidRDefault="00F71416" w:rsidP="00852151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4" w:name="_Hlk90900443"/>
            <w:r w:rsidRPr="007B0FC9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7B0FC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B0FC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B0FC9">
              <w:rPr>
                <w:rFonts w:ascii="Arial" w:hAnsi="Arial" w:cs="Arial"/>
                <w:sz w:val="20"/>
                <w:szCs w:val="20"/>
              </w:rPr>
            </w:r>
            <w:r w:rsidRPr="007B0FC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07" w:type="dxa"/>
          </w:tcPr>
          <w:p w14:paraId="2971AF09" w14:textId="77777777" w:rsidR="00F71416" w:rsidRPr="007B0FC9" w:rsidRDefault="00F71416" w:rsidP="00852151">
            <w:pPr>
              <w:tabs>
                <w:tab w:val="left" w:pos="1171"/>
              </w:tabs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ab/>
            </w:r>
            <w:r w:rsidRPr="007B0FC9">
              <w:rPr>
                <w:rFonts w:ascii="Arial" w:hAnsi="Arial" w:cs="Arial"/>
              </w:rPr>
              <w:t xml:space="preserve"> </w:t>
            </w:r>
            <w:r w:rsidRPr="007B0FC9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10393" w:type="dxa"/>
          </w:tcPr>
          <w:p w14:paraId="0954B960" w14:textId="77777777" w:rsidR="00F71416" w:rsidRPr="007B0FC9" w:rsidRDefault="00F71416" w:rsidP="00852151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eastAsia="Calibri" w:hAnsi="Arial" w:cs="Arial"/>
                <w:sz w:val="20"/>
                <w:szCs w:val="20"/>
              </w:rPr>
              <w:t>Odgovorna oseba ponudnika</w:t>
            </w:r>
            <w:r w:rsidRPr="007B0FC9">
              <w:rPr>
                <w:rFonts w:ascii="Arial" w:hAnsi="Arial" w:cs="Arial"/>
                <w:sz w:val="20"/>
                <w:szCs w:val="20"/>
              </w:rPr>
              <w:t>:</w:t>
            </w:r>
            <w:r w:rsidRPr="007B0FC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B0FC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B0FC9">
              <w:rPr>
                <w:rFonts w:ascii="Arial" w:hAnsi="Arial" w:cs="Arial"/>
                <w:sz w:val="20"/>
                <w:szCs w:val="20"/>
              </w:rPr>
            </w:r>
            <w:r w:rsidRPr="007B0FC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71416" w:rsidRPr="007B0FC9" w14:paraId="45DA340B" w14:textId="77777777" w:rsidTr="00852151">
        <w:trPr>
          <w:trHeight w:val="518"/>
        </w:trPr>
        <w:tc>
          <w:tcPr>
            <w:tcW w:w="3348" w:type="dxa"/>
          </w:tcPr>
          <w:p w14:paraId="5FC87372" w14:textId="77777777" w:rsidR="00F71416" w:rsidRPr="007B0FC9" w:rsidRDefault="00F71416" w:rsidP="00852151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Datum</w:t>
            </w:r>
            <w:r w:rsidRPr="007B0FC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B0FC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B0FC9">
              <w:rPr>
                <w:rFonts w:ascii="Arial" w:hAnsi="Arial" w:cs="Arial"/>
                <w:sz w:val="20"/>
                <w:szCs w:val="20"/>
              </w:rPr>
            </w:r>
            <w:r w:rsidRPr="007B0FC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B0FC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B0FC9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B0FC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B0FC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B0FC9">
              <w:rPr>
                <w:rFonts w:ascii="Arial" w:hAnsi="Arial" w:cs="Arial"/>
                <w:sz w:val="20"/>
                <w:szCs w:val="20"/>
              </w:rPr>
            </w:r>
            <w:r w:rsidRPr="007B0FC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t> </w:t>
            </w:r>
            <w:r w:rsidRPr="007B0FC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07" w:type="dxa"/>
          </w:tcPr>
          <w:p w14:paraId="2801B7AE" w14:textId="77777777" w:rsidR="00F71416" w:rsidRPr="007B0FC9" w:rsidRDefault="00F71416" w:rsidP="00852151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3" w:type="dxa"/>
          </w:tcPr>
          <w:p w14:paraId="64F04AD3" w14:textId="77777777" w:rsidR="00F71416" w:rsidRPr="007B0FC9" w:rsidRDefault="00F71416" w:rsidP="00852151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FC9">
              <w:rPr>
                <w:rFonts w:ascii="Arial" w:hAnsi="Arial" w:cs="Arial"/>
                <w:sz w:val="20"/>
                <w:szCs w:val="20"/>
              </w:rPr>
              <w:t>_______________________</w:t>
            </w:r>
          </w:p>
          <w:p w14:paraId="71737ED4" w14:textId="77777777" w:rsidR="00F71416" w:rsidRPr="007B0FC9" w:rsidRDefault="00F71416" w:rsidP="00852151">
            <w:pPr>
              <w:spacing w:after="120"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B0FC9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  <w:p w14:paraId="355981ED" w14:textId="77777777" w:rsidR="00F71416" w:rsidRPr="007B0FC9" w:rsidRDefault="00F71416" w:rsidP="00852151">
            <w:pPr>
              <w:spacing w:after="120"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4"/>
    </w:tbl>
    <w:p w14:paraId="3EB50E26" w14:textId="4DDDF179" w:rsidR="006231C8" w:rsidRPr="007B0FC9" w:rsidRDefault="006231C8" w:rsidP="008A4F33">
      <w:pPr>
        <w:tabs>
          <w:tab w:val="left" w:pos="2092"/>
        </w:tabs>
        <w:spacing w:line="288" w:lineRule="auto"/>
        <w:rPr>
          <w:rFonts w:ascii="Arial" w:hAnsi="Arial" w:cs="Arial"/>
          <w:b/>
          <w:sz w:val="24"/>
          <w:szCs w:val="24"/>
          <w:lang w:eastAsia="sl-SI"/>
        </w:rPr>
      </w:pPr>
    </w:p>
    <w:sectPr w:rsidR="006231C8" w:rsidRPr="007B0FC9" w:rsidSect="000C7FF6">
      <w:headerReference w:type="default" r:id="rId7"/>
      <w:footerReference w:type="default" r:id="rId8"/>
      <w:pgSz w:w="16838" w:h="11906" w:orient="landscape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B0B1D" w14:textId="77777777" w:rsidR="004F36A9" w:rsidRDefault="004F36A9">
      <w:pPr>
        <w:spacing w:after="0" w:line="240" w:lineRule="auto"/>
      </w:pPr>
      <w:r>
        <w:separator/>
      </w:r>
    </w:p>
  </w:endnote>
  <w:endnote w:type="continuationSeparator" w:id="0">
    <w:p w14:paraId="5860B0AD" w14:textId="77777777" w:rsidR="004F36A9" w:rsidRDefault="004F3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94E1A" w14:textId="77777777" w:rsidR="00AE68B5" w:rsidRPr="003B4961" w:rsidRDefault="00AE68B5" w:rsidP="009144EB">
    <w:pPr>
      <w:pStyle w:val="Noga"/>
      <w:jc w:val="right"/>
      <w:rPr>
        <w:rFonts w:ascii="Arial" w:hAnsi="Arial" w:cs="Arial"/>
        <w:sz w:val="18"/>
        <w:szCs w:val="18"/>
      </w:rPr>
    </w:pPr>
  </w:p>
  <w:p w14:paraId="78CCBB22" w14:textId="61340562" w:rsidR="004D612E" w:rsidRPr="00795AC5" w:rsidRDefault="00695AB7" w:rsidP="009144E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</w:rPr>
    </w:pPr>
    <w:r w:rsidRPr="00795AC5">
      <w:rPr>
        <w:rFonts w:ascii="Arial" w:eastAsia="Calibri" w:hAnsi="Arial"/>
        <w:sz w:val="16"/>
        <w:szCs w:val="16"/>
      </w:rPr>
      <w:t>4</w:t>
    </w:r>
    <w:r>
      <w:rPr>
        <w:rFonts w:ascii="Arial" w:eastAsia="Calibri" w:hAnsi="Arial"/>
        <w:sz w:val="16"/>
        <w:szCs w:val="16"/>
      </w:rPr>
      <w:t>300-</w:t>
    </w:r>
    <w:r w:rsidR="004D612E">
      <w:rPr>
        <w:rFonts w:ascii="Arial" w:eastAsia="Calibri" w:hAnsi="Arial"/>
        <w:sz w:val="16"/>
        <w:szCs w:val="16"/>
      </w:rPr>
      <w:t>2</w:t>
    </w:r>
    <w:r w:rsidRPr="00795AC5">
      <w:rPr>
        <w:rFonts w:ascii="Arial" w:eastAsia="Calibri" w:hAnsi="Arial"/>
        <w:sz w:val="16"/>
        <w:szCs w:val="16"/>
      </w:rPr>
      <w:t>/20</w:t>
    </w:r>
    <w:r>
      <w:rPr>
        <w:rFonts w:ascii="Arial" w:eastAsia="Calibri" w:hAnsi="Arial"/>
        <w:sz w:val="16"/>
        <w:szCs w:val="16"/>
      </w:rPr>
      <w:t>2</w:t>
    </w:r>
    <w:r w:rsidR="004D612E">
      <w:rPr>
        <w:rFonts w:ascii="Arial" w:eastAsia="Calibri" w:hAnsi="Arial"/>
        <w:sz w:val="16"/>
        <w:szCs w:val="16"/>
      </w:rPr>
      <w:t>6</w:t>
    </w:r>
  </w:p>
  <w:p w14:paraId="35D1AB9D" w14:textId="77777777" w:rsidR="00AE68B5" w:rsidRDefault="00695AB7" w:rsidP="009144EB">
    <w:pPr>
      <w:pStyle w:val="Noga"/>
      <w:jc w:val="right"/>
      <w:rPr>
        <w:rFonts w:ascii="Arial" w:hAnsi="Arial" w:cs="Arial"/>
        <w:sz w:val="18"/>
        <w:szCs w:val="18"/>
      </w:rPr>
    </w:pPr>
    <w:r>
      <w:tab/>
    </w:r>
    <w:r w:rsidRPr="003B4961">
      <w:rPr>
        <w:rFonts w:ascii="Arial" w:hAnsi="Arial" w:cs="Arial"/>
        <w:sz w:val="18"/>
        <w:szCs w:val="18"/>
      </w:rPr>
      <w:t xml:space="preserve">Stran </w:t>
    </w:r>
    <w:r w:rsidRPr="003B4961">
      <w:rPr>
        <w:rFonts w:ascii="Arial" w:hAnsi="Arial" w:cs="Arial"/>
        <w:b/>
        <w:bCs/>
        <w:sz w:val="18"/>
        <w:szCs w:val="18"/>
      </w:rPr>
      <w:fldChar w:fldCharType="begin"/>
    </w:r>
    <w:r w:rsidRPr="003B4961">
      <w:rPr>
        <w:rFonts w:ascii="Arial" w:hAnsi="Arial" w:cs="Arial"/>
        <w:b/>
        <w:bCs/>
        <w:sz w:val="18"/>
        <w:szCs w:val="18"/>
      </w:rPr>
      <w:instrText>PAGE</w:instrText>
    </w:r>
    <w:r w:rsidRPr="003B4961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noProof/>
        <w:sz w:val="18"/>
        <w:szCs w:val="18"/>
      </w:rPr>
      <w:t>4</w:t>
    </w:r>
    <w:r w:rsidRPr="003B4961">
      <w:rPr>
        <w:rFonts w:ascii="Arial" w:hAnsi="Arial" w:cs="Arial"/>
        <w:b/>
        <w:bCs/>
        <w:sz w:val="18"/>
        <w:szCs w:val="18"/>
      </w:rPr>
      <w:fldChar w:fldCharType="end"/>
    </w:r>
    <w:r w:rsidRPr="003B4961">
      <w:rPr>
        <w:rFonts w:ascii="Arial" w:hAnsi="Arial" w:cs="Arial"/>
        <w:sz w:val="18"/>
        <w:szCs w:val="18"/>
      </w:rPr>
      <w:t xml:space="preserve"> od </w:t>
    </w:r>
    <w:r w:rsidRPr="003B4961">
      <w:rPr>
        <w:rFonts w:ascii="Arial" w:hAnsi="Arial" w:cs="Arial"/>
        <w:b/>
        <w:bCs/>
        <w:sz w:val="18"/>
        <w:szCs w:val="18"/>
      </w:rPr>
      <w:fldChar w:fldCharType="begin"/>
    </w:r>
    <w:r w:rsidRPr="003B4961">
      <w:rPr>
        <w:rFonts w:ascii="Arial" w:hAnsi="Arial" w:cs="Arial"/>
        <w:b/>
        <w:bCs/>
        <w:sz w:val="18"/>
        <w:szCs w:val="18"/>
      </w:rPr>
      <w:instrText>NUMPAGES</w:instrText>
    </w:r>
    <w:r w:rsidRPr="003B4961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noProof/>
        <w:sz w:val="18"/>
        <w:szCs w:val="18"/>
      </w:rPr>
      <w:t>4</w:t>
    </w:r>
    <w:r w:rsidRPr="003B4961">
      <w:rPr>
        <w:rFonts w:ascii="Arial" w:hAnsi="Arial" w:cs="Arial"/>
        <w:b/>
        <w:bCs/>
        <w:sz w:val="18"/>
        <w:szCs w:val="18"/>
      </w:rPr>
      <w:fldChar w:fldCharType="end"/>
    </w:r>
  </w:p>
  <w:p w14:paraId="47B1856B" w14:textId="77777777" w:rsidR="00AE68B5" w:rsidRDefault="00AE68B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80B13" w14:textId="77777777" w:rsidR="004F36A9" w:rsidRDefault="004F36A9">
      <w:pPr>
        <w:spacing w:after="0" w:line="240" w:lineRule="auto"/>
      </w:pPr>
      <w:r>
        <w:separator/>
      </w:r>
    </w:p>
  </w:footnote>
  <w:footnote w:type="continuationSeparator" w:id="0">
    <w:p w14:paraId="793AE661" w14:textId="77777777" w:rsidR="004F36A9" w:rsidRDefault="004F3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6005D" w14:textId="77777777" w:rsidR="00AE68B5" w:rsidRPr="00B60D82" w:rsidRDefault="00695AB7">
    <w:pPr>
      <w:pStyle w:val="Glava"/>
      <w:rPr>
        <w:rFonts w:ascii="Arial" w:hAnsi="Arial" w:cs="Arial"/>
        <w:sz w:val="18"/>
        <w:szCs w:val="18"/>
      </w:rPr>
    </w:pPr>
    <w:r w:rsidRPr="00B60D82">
      <w:rPr>
        <w:rFonts w:ascii="Arial" w:hAnsi="Arial" w:cs="Arial"/>
        <w:sz w:val="18"/>
        <w:szCs w:val="18"/>
      </w:rPr>
      <w:t>Obrazec »</w:t>
    </w:r>
    <w:r>
      <w:rPr>
        <w:rFonts w:ascii="Arial" w:hAnsi="Arial" w:cs="Arial"/>
        <w:sz w:val="18"/>
        <w:szCs w:val="18"/>
      </w:rPr>
      <w:t>Ponudbeni p</w:t>
    </w:r>
    <w:r w:rsidRPr="00B60D82">
      <w:rPr>
        <w:rFonts w:ascii="Arial" w:hAnsi="Arial" w:cs="Arial"/>
        <w:sz w:val="18"/>
        <w:szCs w:val="18"/>
      </w:rPr>
      <w:t>redračun«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D4460"/>
    <w:multiLevelType w:val="hybridMultilevel"/>
    <w:tmpl w:val="3E22F1F8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727E9D"/>
    <w:multiLevelType w:val="hybridMultilevel"/>
    <w:tmpl w:val="7B0C194C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07A05"/>
    <w:multiLevelType w:val="hybridMultilevel"/>
    <w:tmpl w:val="E820B530"/>
    <w:lvl w:ilvl="0" w:tplc="52B45E6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4739389">
    <w:abstractNumId w:val="2"/>
  </w:num>
  <w:num w:numId="2" w16cid:durableId="766582111">
    <w:abstractNumId w:val="1"/>
  </w:num>
  <w:num w:numId="3" w16cid:durableId="1541479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416"/>
    <w:rsid w:val="00046EFF"/>
    <w:rsid w:val="000808DE"/>
    <w:rsid w:val="001066FB"/>
    <w:rsid w:val="002519E2"/>
    <w:rsid w:val="0025717F"/>
    <w:rsid w:val="0026270D"/>
    <w:rsid w:val="002B489E"/>
    <w:rsid w:val="002F30D3"/>
    <w:rsid w:val="003E06E8"/>
    <w:rsid w:val="0041014D"/>
    <w:rsid w:val="004D0FF3"/>
    <w:rsid w:val="004D612E"/>
    <w:rsid w:val="004F36A9"/>
    <w:rsid w:val="005C5187"/>
    <w:rsid w:val="006231C8"/>
    <w:rsid w:val="0063563C"/>
    <w:rsid w:val="006654F6"/>
    <w:rsid w:val="00695AB7"/>
    <w:rsid w:val="006A6F4C"/>
    <w:rsid w:val="00706E00"/>
    <w:rsid w:val="00744454"/>
    <w:rsid w:val="00776340"/>
    <w:rsid w:val="00781C27"/>
    <w:rsid w:val="007B0FC9"/>
    <w:rsid w:val="008463C4"/>
    <w:rsid w:val="008A4F33"/>
    <w:rsid w:val="008F17B1"/>
    <w:rsid w:val="009030DD"/>
    <w:rsid w:val="00945648"/>
    <w:rsid w:val="00970283"/>
    <w:rsid w:val="009B4E94"/>
    <w:rsid w:val="00A21FEA"/>
    <w:rsid w:val="00A952A9"/>
    <w:rsid w:val="00AC3A36"/>
    <w:rsid w:val="00AE68B5"/>
    <w:rsid w:val="00B61396"/>
    <w:rsid w:val="00B71EED"/>
    <w:rsid w:val="00B92D0D"/>
    <w:rsid w:val="00B96F6E"/>
    <w:rsid w:val="00BC32DC"/>
    <w:rsid w:val="00C2030D"/>
    <w:rsid w:val="00C2087B"/>
    <w:rsid w:val="00C775DD"/>
    <w:rsid w:val="00CB0367"/>
    <w:rsid w:val="00CE092E"/>
    <w:rsid w:val="00CE30DF"/>
    <w:rsid w:val="00D57D7F"/>
    <w:rsid w:val="00DE37BF"/>
    <w:rsid w:val="00E203E1"/>
    <w:rsid w:val="00E87386"/>
    <w:rsid w:val="00EE5715"/>
    <w:rsid w:val="00F42093"/>
    <w:rsid w:val="00F71416"/>
    <w:rsid w:val="00FC1621"/>
    <w:rsid w:val="00FD1128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D52BF"/>
  <w15:chartTrackingRefBased/>
  <w15:docId w15:val="{6E5E943B-395D-4BCE-B7B0-378B47463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1416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F71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F71416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F714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71416"/>
  </w:style>
  <w:style w:type="paragraph" w:styleId="Noga">
    <w:name w:val="footer"/>
    <w:basedOn w:val="Navaden"/>
    <w:link w:val="NogaZnak"/>
    <w:uiPriority w:val="99"/>
    <w:unhideWhenUsed/>
    <w:rsid w:val="00F714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714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5</cp:revision>
  <dcterms:created xsi:type="dcterms:W3CDTF">2026-04-06T20:08:00Z</dcterms:created>
  <dcterms:modified xsi:type="dcterms:W3CDTF">2026-04-09T12:01:00Z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9fc6f63-046c-41f3-ba25-1437516571c5_Enabled">
    <vt:lpwstr>true</vt:lpwstr>
  </property>
  <property fmtid="{D5CDD505-2E9C-101B-9397-08002B2CF9AE}" pid="3" name="MSIP_Label_b9fc6f63-046c-41f3-ba25-1437516571c5_SetDate">
    <vt:lpwstr>2026-03-31T19:39:15Z</vt:lpwstr>
  </property>
  <property fmtid="{D5CDD505-2E9C-101B-9397-08002B2CF9AE}" pid="4" name="MSIP_Label_b9fc6f63-046c-41f3-ba25-1437516571c5_Method">
    <vt:lpwstr>Standard</vt:lpwstr>
  </property>
  <property fmtid="{D5CDD505-2E9C-101B-9397-08002B2CF9AE}" pid="5" name="MSIP_Label_b9fc6f63-046c-41f3-ba25-1437516571c5_Name">
    <vt:lpwstr>NIZKA ZAUPNOST</vt:lpwstr>
  </property>
  <property fmtid="{D5CDD505-2E9C-101B-9397-08002B2CF9AE}" pid="6" name="MSIP_Label_b9fc6f63-046c-41f3-ba25-1437516571c5_SiteId">
    <vt:lpwstr>6b50702c-caff-40f2-86bd-da9c41fd299b</vt:lpwstr>
  </property>
  <property fmtid="{D5CDD505-2E9C-101B-9397-08002B2CF9AE}" pid="7" name="MSIP_Label_b9fc6f63-046c-41f3-ba25-1437516571c5_ActionId">
    <vt:lpwstr>1eac65c0-711b-4a7c-ab98-dc663a870441</vt:lpwstr>
  </property>
  <property fmtid="{D5CDD505-2E9C-101B-9397-08002B2CF9AE}" pid="8" name="MSIP_Label_b9fc6f63-046c-41f3-ba25-1437516571c5_ContentBits">
    <vt:lpwstr>0</vt:lpwstr>
  </property>
  <property fmtid="{D5CDD505-2E9C-101B-9397-08002B2CF9AE}" pid="9" name="MSIP_Label_b9fc6f63-046c-41f3-ba25-1437516571c5_Tag">
    <vt:lpwstr>10, 3, 0, 1</vt:lpwstr>
  </property>
</Properties>
</file>